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56" w:rsidRPr="004842E6" w:rsidRDefault="00723956" w:rsidP="00723956">
      <w:pPr>
        <w:jc w:val="center"/>
        <w:rPr>
          <w:rFonts w:eastAsia="Calibri"/>
          <w:lang w:eastAsia="en-US"/>
        </w:rPr>
      </w:pPr>
      <w:r w:rsidRPr="004842E6">
        <w:rPr>
          <w:rFonts w:eastAsia="Calibri"/>
          <w:b/>
          <w:sz w:val="22"/>
          <w:szCs w:val="22"/>
          <w:lang w:eastAsia="en-US"/>
        </w:rPr>
        <w:t>МБОУ «СРЕДНЯЯ ОБЩЕОБРАЗОВАТЕЛЬНАЯ ШКОЛА ИМ.М.М. РУДЧЕНКО С. ПЕРЕЛЮБ ПЕРЕЛЮБСКОГО РАЙОНА САРАТОВСКОЙ ОБЛАСТИ»</w:t>
      </w:r>
    </w:p>
    <w:p w:rsidR="00723956" w:rsidRPr="004842E6" w:rsidRDefault="00723956" w:rsidP="00723956">
      <w:pPr>
        <w:spacing w:after="200" w:line="276" w:lineRule="auto"/>
        <w:jc w:val="center"/>
        <w:rPr>
          <w:rFonts w:eastAsia="Calibri"/>
          <w:lang w:eastAsia="en-US"/>
        </w:rPr>
      </w:pPr>
    </w:p>
    <w:p w:rsidR="00723956" w:rsidRPr="00B54BAC" w:rsidRDefault="00723956" w:rsidP="00723956">
      <w:pPr>
        <w:pStyle w:val="aa"/>
        <w:rPr>
          <w:i/>
          <w:sz w:val="24"/>
          <w:szCs w:val="24"/>
        </w:rPr>
      </w:pPr>
    </w:p>
    <w:p w:rsidR="00723956" w:rsidRPr="00C75BAA" w:rsidRDefault="00723956" w:rsidP="00723956">
      <w:pPr>
        <w:jc w:val="center"/>
      </w:pPr>
    </w:p>
    <w:tbl>
      <w:tblPr>
        <w:tblW w:w="4663" w:type="pct"/>
        <w:tblLook w:val="04A0" w:firstRow="1" w:lastRow="0" w:firstColumn="1" w:lastColumn="0" w:noHBand="0" w:noVBand="1"/>
      </w:tblPr>
      <w:tblGrid>
        <w:gridCol w:w="3190"/>
        <w:gridCol w:w="5736"/>
      </w:tblGrid>
      <w:tr w:rsidR="00723956" w:rsidRPr="002C6432" w:rsidTr="00894DB7">
        <w:tc>
          <w:tcPr>
            <w:tcW w:w="1787" w:type="pct"/>
            <w:shd w:val="clear" w:color="auto" w:fill="auto"/>
          </w:tcPr>
          <w:p w:rsidR="00723956" w:rsidRPr="00076062" w:rsidRDefault="00723956" w:rsidP="00894DB7">
            <w:pPr>
              <w:rPr>
                <w:rFonts w:eastAsia="Calibri"/>
              </w:rPr>
            </w:pPr>
            <w:r w:rsidRPr="00076062">
              <w:rPr>
                <w:rFonts w:eastAsia="Calibri"/>
              </w:rPr>
              <w:t>«</w:t>
            </w:r>
            <w:r>
              <w:rPr>
                <w:rFonts w:eastAsia="Calibri"/>
              </w:rPr>
              <w:t>Рассмотре</w:t>
            </w:r>
            <w:r w:rsidRPr="00076062">
              <w:rPr>
                <w:rFonts w:eastAsia="Calibri"/>
              </w:rPr>
              <w:t>но»</w:t>
            </w:r>
          </w:p>
        </w:tc>
        <w:tc>
          <w:tcPr>
            <w:tcW w:w="3213" w:type="pct"/>
            <w:shd w:val="clear" w:color="auto" w:fill="auto"/>
          </w:tcPr>
          <w:p w:rsidR="00723956" w:rsidRPr="00076062" w:rsidRDefault="00723956" w:rsidP="00894DB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</w:t>
            </w:r>
            <w:r w:rsidRPr="00076062">
              <w:rPr>
                <w:rFonts w:eastAsia="Calibri"/>
              </w:rPr>
              <w:t>«Утверждаю»</w:t>
            </w:r>
          </w:p>
        </w:tc>
      </w:tr>
      <w:tr w:rsidR="00723956" w:rsidRPr="002C6432" w:rsidTr="00894DB7">
        <w:tc>
          <w:tcPr>
            <w:tcW w:w="1787" w:type="pct"/>
            <w:shd w:val="clear" w:color="auto" w:fill="auto"/>
          </w:tcPr>
          <w:p w:rsidR="00723956" w:rsidRPr="00076062" w:rsidRDefault="00723956" w:rsidP="00894DB7">
            <w:pPr>
              <w:rPr>
                <w:rFonts w:eastAsia="Calibri"/>
              </w:rPr>
            </w:pPr>
            <w:r>
              <w:rPr>
                <w:rFonts w:eastAsia="Calibri"/>
              </w:rPr>
              <w:t>На педагогическом совете</w:t>
            </w:r>
          </w:p>
        </w:tc>
        <w:tc>
          <w:tcPr>
            <w:tcW w:w="3213" w:type="pct"/>
            <w:shd w:val="clear" w:color="auto" w:fill="auto"/>
          </w:tcPr>
          <w:p w:rsidR="00723956" w:rsidRPr="00076062" w:rsidRDefault="00723956" w:rsidP="00894DB7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>Директор</w:t>
            </w:r>
          </w:p>
        </w:tc>
      </w:tr>
      <w:tr w:rsidR="00723956" w:rsidRPr="002C6432" w:rsidTr="00894DB7">
        <w:tc>
          <w:tcPr>
            <w:tcW w:w="1787" w:type="pct"/>
            <w:shd w:val="clear" w:color="auto" w:fill="auto"/>
          </w:tcPr>
          <w:p w:rsidR="00723956" w:rsidRPr="00076062" w:rsidRDefault="00723956" w:rsidP="00894DB7">
            <w:pPr>
              <w:rPr>
                <w:rFonts w:eastAsia="Calibri"/>
              </w:rPr>
            </w:pPr>
            <w:r>
              <w:rPr>
                <w:rFonts w:eastAsia="Calibri"/>
              </w:rPr>
              <w:t>Протокол №1</w:t>
            </w:r>
            <w:r w:rsidRPr="00076062">
              <w:rPr>
                <w:rFonts w:eastAsia="Calibri"/>
              </w:rPr>
              <w:t xml:space="preserve"> </w:t>
            </w:r>
          </w:p>
        </w:tc>
        <w:tc>
          <w:tcPr>
            <w:tcW w:w="3213" w:type="pct"/>
            <w:shd w:val="clear" w:color="auto" w:fill="auto"/>
          </w:tcPr>
          <w:p w:rsidR="00723956" w:rsidRPr="00076062" w:rsidRDefault="00723956" w:rsidP="00894DB7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 xml:space="preserve">МБОУ «СОШ им. </w:t>
            </w:r>
          </w:p>
        </w:tc>
      </w:tr>
      <w:tr w:rsidR="00723956" w:rsidRPr="002C6432" w:rsidTr="00894DB7">
        <w:tc>
          <w:tcPr>
            <w:tcW w:w="1787" w:type="pct"/>
            <w:shd w:val="clear" w:color="auto" w:fill="auto"/>
          </w:tcPr>
          <w:p w:rsidR="00723956" w:rsidRPr="00076062" w:rsidRDefault="00723956" w:rsidP="00894DB7">
            <w:pPr>
              <w:rPr>
                <w:rFonts w:eastAsia="Calibri"/>
              </w:rPr>
            </w:pPr>
          </w:p>
        </w:tc>
        <w:tc>
          <w:tcPr>
            <w:tcW w:w="3213" w:type="pct"/>
            <w:shd w:val="clear" w:color="auto" w:fill="auto"/>
          </w:tcPr>
          <w:p w:rsidR="00723956" w:rsidRPr="00076062" w:rsidRDefault="00723956" w:rsidP="00894DB7">
            <w:pPr>
              <w:jc w:val="right"/>
              <w:rPr>
                <w:rFonts w:eastAsia="Calibri"/>
              </w:rPr>
            </w:pPr>
            <w:proofErr w:type="spellStart"/>
            <w:r w:rsidRPr="00076062">
              <w:rPr>
                <w:rFonts w:eastAsia="Calibri"/>
              </w:rPr>
              <w:t>М.М.Рудченко</w:t>
            </w:r>
            <w:proofErr w:type="spellEnd"/>
            <w:r w:rsidRPr="00076062">
              <w:rPr>
                <w:rFonts w:eastAsia="Calibri"/>
              </w:rPr>
              <w:t xml:space="preserve"> с. Перелюб»</w:t>
            </w:r>
          </w:p>
        </w:tc>
      </w:tr>
      <w:tr w:rsidR="00723956" w:rsidRPr="002C6432" w:rsidTr="00894DB7">
        <w:tc>
          <w:tcPr>
            <w:tcW w:w="1787" w:type="pct"/>
            <w:shd w:val="clear" w:color="auto" w:fill="auto"/>
          </w:tcPr>
          <w:p w:rsidR="00723956" w:rsidRPr="00076062" w:rsidRDefault="00723956" w:rsidP="00894DB7">
            <w:pPr>
              <w:rPr>
                <w:rFonts w:eastAsia="Calibri"/>
              </w:rPr>
            </w:pPr>
          </w:p>
        </w:tc>
        <w:tc>
          <w:tcPr>
            <w:tcW w:w="3213" w:type="pct"/>
            <w:shd w:val="clear" w:color="auto" w:fill="auto"/>
          </w:tcPr>
          <w:p w:rsidR="00723956" w:rsidRPr="00076062" w:rsidRDefault="00723956" w:rsidP="00894DB7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>_________</w:t>
            </w:r>
            <w:r>
              <w:rPr>
                <w:rFonts w:eastAsia="Calibri"/>
              </w:rPr>
              <w:t>Г.В. Мотин</w:t>
            </w:r>
          </w:p>
        </w:tc>
      </w:tr>
      <w:tr w:rsidR="00723956" w:rsidRPr="002C6432" w:rsidTr="00894DB7">
        <w:tc>
          <w:tcPr>
            <w:tcW w:w="1787" w:type="pct"/>
            <w:shd w:val="clear" w:color="auto" w:fill="auto"/>
          </w:tcPr>
          <w:p w:rsidR="00723956" w:rsidRPr="00076062" w:rsidRDefault="00723956" w:rsidP="00894DB7">
            <w:pPr>
              <w:rPr>
                <w:rFonts w:eastAsia="Calibri"/>
              </w:rPr>
            </w:pPr>
          </w:p>
        </w:tc>
        <w:tc>
          <w:tcPr>
            <w:tcW w:w="3213" w:type="pct"/>
            <w:shd w:val="clear" w:color="auto" w:fill="auto"/>
          </w:tcPr>
          <w:p w:rsidR="00723956" w:rsidRPr="00076062" w:rsidRDefault="00723956" w:rsidP="00894DB7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 xml:space="preserve">Приказ № </w:t>
            </w:r>
            <w:r>
              <w:rPr>
                <w:rFonts w:eastAsia="Calibri"/>
              </w:rPr>
              <w:t>395</w:t>
            </w:r>
          </w:p>
        </w:tc>
      </w:tr>
      <w:tr w:rsidR="00723956" w:rsidRPr="002C6432" w:rsidTr="00894DB7">
        <w:tc>
          <w:tcPr>
            <w:tcW w:w="1787" w:type="pct"/>
            <w:shd w:val="clear" w:color="auto" w:fill="auto"/>
          </w:tcPr>
          <w:p w:rsidR="00723956" w:rsidRPr="00076062" w:rsidRDefault="00723956" w:rsidP="00894DB7">
            <w:pPr>
              <w:rPr>
                <w:rFonts w:eastAsia="Calibri"/>
              </w:rPr>
            </w:pPr>
            <w:r>
              <w:rPr>
                <w:rFonts w:eastAsia="Calibri"/>
              </w:rPr>
              <w:t>От «30</w:t>
            </w:r>
            <w:r w:rsidRPr="00076062">
              <w:rPr>
                <w:rFonts w:eastAsia="Calibri"/>
              </w:rPr>
              <w:t>» августа 20</w:t>
            </w:r>
            <w:r>
              <w:rPr>
                <w:rFonts w:eastAsia="Calibri"/>
              </w:rPr>
              <w:t>24</w:t>
            </w:r>
            <w:r w:rsidRPr="00076062">
              <w:rPr>
                <w:rFonts w:eastAsia="Calibri"/>
              </w:rPr>
              <w:t xml:space="preserve"> года</w:t>
            </w:r>
          </w:p>
        </w:tc>
        <w:tc>
          <w:tcPr>
            <w:tcW w:w="3213" w:type="pct"/>
            <w:shd w:val="clear" w:color="auto" w:fill="auto"/>
          </w:tcPr>
          <w:p w:rsidR="00723956" w:rsidRPr="00076062" w:rsidRDefault="00723956" w:rsidP="00894DB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«30</w:t>
            </w:r>
            <w:r w:rsidRPr="00076062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августа</w:t>
            </w:r>
            <w:r w:rsidRPr="00076062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24</w:t>
            </w:r>
            <w:r w:rsidRPr="00076062">
              <w:rPr>
                <w:rFonts w:eastAsia="Calibri"/>
              </w:rPr>
              <w:t xml:space="preserve"> года</w:t>
            </w:r>
          </w:p>
        </w:tc>
      </w:tr>
    </w:tbl>
    <w:p w:rsidR="00723956" w:rsidRPr="00C75BAA" w:rsidRDefault="00723956" w:rsidP="00723956">
      <w:pPr>
        <w:jc w:val="center"/>
      </w:pPr>
    </w:p>
    <w:p w:rsidR="00723956" w:rsidRPr="00C75BAA" w:rsidRDefault="00723956" w:rsidP="00723956"/>
    <w:p w:rsidR="00723956" w:rsidRPr="00C75BAA" w:rsidRDefault="00723956" w:rsidP="00723956"/>
    <w:p w:rsidR="00723956" w:rsidRDefault="00723956" w:rsidP="00723956"/>
    <w:p w:rsidR="00723956" w:rsidRDefault="00723956" w:rsidP="00723956"/>
    <w:p w:rsidR="00723956" w:rsidRDefault="00723956" w:rsidP="00723956"/>
    <w:p w:rsidR="00723956" w:rsidRDefault="00723956" w:rsidP="00723956"/>
    <w:p w:rsidR="00723956" w:rsidRDefault="00723956" w:rsidP="00723956"/>
    <w:p w:rsidR="00723956" w:rsidRDefault="00723956" w:rsidP="00723956"/>
    <w:p w:rsidR="00723956" w:rsidRPr="006E57FF" w:rsidRDefault="00723956" w:rsidP="00723956">
      <w:pPr>
        <w:spacing w:line="360" w:lineRule="auto"/>
        <w:jc w:val="center"/>
        <w:rPr>
          <w:b/>
        </w:rPr>
      </w:pPr>
      <w:r>
        <w:rPr>
          <w:b/>
        </w:rPr>
        <w:t>Спортивной секции</w:t>
      </w:r>
      <w:r w:rsidRPr="006E57FF">
        <w:rPr>
          <w:b/>
        </w:rPr>
        <w:t xml:space="preserve"> «</w:t>
      </w:r>
      <w:r>
        <w:rPr>
          <w:b/>
        </w:rPr>
        <w:t>Футбол</w:t>
      </w:r>
      <w:r w:rsidRPr="006E57FF">
        <w:rPr>
          <w:b/>
        </w:rPr>
        <w:t>»</w:t>
      </w:r>
      <w:r>
        <w:rPr>
          <w:b/>
        </w:rPr>
        <w:t xml:space="preserve"> (девочки)</w:t>
      </w:r>
    </w:p>
    <w:p w:rsidR="00723956" w:rsidRPr="006E57FF" w:rsidRDefault="00723956" w:rsidP="00723956">
      <w:pPr>
        <w:spacing w:line="360" w:lineRule="auto"/>
        <w:jc w:val="center"/>
        <w:rPr>
          <w:b/>
        </w:rPr>
      </w:pPr>
      <w:r w:rsidRPr="006E57FF">
        <w:rPr>
          <w:b/>
        </w:rPr>
        <w:t>Направление: «</w:t>
      </w:r>
      <w:r>
        <w:rPr>
          <w:b/>
        </w:rPr>
        <w:t>Спортивно-оздоровительное</w:t>
      </w:r>
      <w:r w:rsidRPr="006E57FF">
        <w:rPr>
          <w:b/>
        </w:rPr>
        <w:t>»</w:t>
      </w:r>
    </w:p>
    <w:p w:rsidR="00723956" w:rsidRDefault="00723956" w:rsidP="00723956">
      <w:pPr>
        <w:spacing w:line="360" w:lineRule="auto"/>
        <w:jc w:val="center"/>
        <w:rPr>
          <w:b/>
        </w:rPr>
      </w:pPr>
      <w:r>
        <w:rPr>
          <w:b/>
        </w:rPr>
        <w:t>Возраст детей: девочки 7-8 лет</w:t>
      </w:r>
    </w:p>
    <w:p w:rsidR="00723956" w:rsidRDefault="00723956" w:rsidP="00723956">
      <w:pPr>
        <w:spacing w:line="360" w:lineRule="auto"/>
        <w:jc w:val="center"/>
        <w:rPr>
          <w:b/>
        </w:rPr>
      </w:pPr>
      <w:r>
        <w:rPr>
          <w:b/>
        </w:rPr>
        <w:t>Срок реализации программы: 1 год</w:t>
      </w:r>
      <w:bookmarkStart w:id="0" w:name="_GoBack"/>
      <w:bookmarkEnd w:id="0"/>
    </w:p>
    <w:p w:rsidR="00723956" w:rsidRDefault="00723956" w:rsidP="00723956">
      <w:pPr>
        <w:spacing w:line="360" w:lineRule="auto"/>
        <w:jc w:val="center"/>
        <w:rPr>
          <w:b/>
        </w:rPr>
      </w:pPr>
      <w:r>
        <w:rPr>
          <w:b/>
        </w:rPr>
        <w:t>Программа адаптирована.</w:t>
      </w:r>
    </w:p>
    <w:p w:rsidR="00723956" w:rsidRPr="00A36DEB" w:rsidRDefault="00723956" w:rsidP="00723956">
      <w:pPr>
        <w:spacing w:line="360" w:lineRule="auto"/>
        <w:jc w:val="center"/>
        <w:rPr>
          <w:b/>
          <w:sz w:val="22"/>
        </w:rPr>
      </w:pPr>
      <w:r>
        <w:rPr>
          <w:b/>
        </w:rPr>
        <w:t xml:space="preserve">Автор: </w:t>
      </w:r>
      <w:proofErr w:type="spellStart"/>
      <w:r w:rsidRPr="00A36DEB">
        <w:rPr>
          <w:b/>
        </w:rPr>
        <w:t>Решитько</w:t>
      </w:r>
      <w:proofErr w:type="spellEnd"/>
      <w:r w:rsidRPr="00A36DEB">
        <w:rPr>
          <w:b/>
        </w:rPr>
        <w:t xml:space="preserve"> В.Л.</w:t>
      </w:r>
      <w:r>
        <w:rPr>
          <w:b/>
        </w:rPr>
        <w:t xml:space="preserve">, </w:t>
      </w:r>
      <w:r w:rsidRPr="00A36DEB">
        <w:rPr>
          <w:b/>
        </w:rPr>
        <w:t>Суворов</w:t>
      </w:r>
      <w:r>
        <w:rPr>
          <w:b/>
        </w:rPr>
        <w:t xml:space="preserve"> </w:t>
      </w:r>
      <w:r w:rsidRPr="00A36DEB">
        <w:rPr>
          <w:b/>
        </w:rPr>
        <w:t>В.В.</w:t>
      </w:r>
    </w:p>
    <w:p w:rsidR="00723956" w:rsidRDefault="00723956" w:rsidP="00723956">
      <w:pPr>
        <w:spacing w:line="360" w:lineRule="auto"/>
        <w:jc w:val="center"/>
        <w:rPr>
          <w:b/>
        </w:rPr>
      </w:pPr>
      <w:r>
        <w:rPr>
          <w:b/>
        </w:rPr>
        <w:t>Количество часов в год: 68 ч.</w:t>
      </w:r>
    </w:p>
    <w:p w:rsidR="00723956" w:rsidRPr="006E57FF" w:rsidRDefault="00723956" w:rsidP="00723956">
      <w:pPr>
        <w:spacing w:line="360" w:lineRule="auto"/>
        <w:jc w:val="center"/>
      </w:pPr>
      <w:r>
        <w:rPr>
          <w:b/>
        </w:rPr>
        <w:t>Для 1-2 классов</w:t>
      </w:r>
    </w:p>
    <w:p w:rsidR="00723956" w:rsidRPr="00D90D6C" w:rsidRDefault="00723956" w:rsidP="00723956">
      <w:pPr>
        <w:rPr>
          <w:color w:val="FF0000"/>
        </w:rPr>
      </w:pPr>
      <w:r w:rsidRPr="004842E6">
        <w:rPr>
          <w:b/>
        </w:rPr>
        <w:t xml:space="preserve">                                               </w:t>
      </w:r>
    </w:p>
    <w:p w:rsidR="00723956" w:rsidRPr="00D90D6C" w:rsidRDefault="00723956" w:rsidP="00723956">
      <w:pPr>
        <w:rPr>
          <w:color w:val="FF0000"/>
        </w:rPr>
      </w:pPr>
    </w:p>
    <w:p w:rsidR="00723956" w:rsidRDefault="00723956" w:rsidP="00723956"/>
    <w:p w:rsidR="00723956" w:rsidRDefault="00723956" w:rsidP="00723956"/>
    <w:p w:rsidR="00723956" w:rsidRDefault="00723956" w:rsidP="00723956"/>
    <w:p w:rsidR="00723956" w:rsidRDefault="00723956" w:rsidP="00723956"/>
    <w:p w:rsidR="00723956" w:rsidRDefault="00723956" w:rsidP="00723956"/>
    <w:p w:rsidR="00723956" w:rsidRPr="0055643E" w:rsidRDefault="00723956" w:rsidP="00723956">
      <w:pPr>
        <w:pStyle w:val="aa"/>
        <w:jc w:val="center"/>
        <w:rPr>
          <w:i/>
          <w:sz w:val="28"/>
          <w:szCs w:val="28"/>
        </w:rPr>
      </w:pPr>
    </w:p>
    <w:p w:rsidR="00723956" w:rsidRPr="00C5211C" w:rsidRDefault="00723956" w:rsidP="00723956">
      <w:pPr>
        <w:tabs>
          <w:tab w:val="left" w:pos="6735"/>
        </w:tabs>
        <w:rPr>
          <w:lang w:eastAsia="en-US"/>
        </w:rPr>
      </w:pPr>
    </w:p>
    <w:p w:rsidR="00723956" w:rsidRPr="00AE5CF7" w:rsidRDefault="00723956" w:rsidP="00723956">
      <w:pPr>
        <w:rPr>
          <w:lang w:eastAsia="en-US"/>
        </w:rPr>
      </w:pPr>
      <w:r w:rsidRPr="00AE5CF7">
        <w:rPr>
          <w:lang w:eastAsia="en-US"/>
        </w:rPr>
        <w:t xml:space="preserve"> </w:t>
      </w:r>
    </w:p>
    <w:p w:rsidR="00723956" w:rsidRDefault="00723956" w:rsidP="00723956">
      <w:pPr>
        <w:tabs>
          <w:tab w:val="left" w:pos="9288"/>
        </w:tabs>
        <w:jc w:val="both"/>
      </w:pPr>
      <w:r>
        <w:rPr>
          <w:lang w:eastAsia="en-US"/>
        </w:rPr>
        <w:t xml:space="preserve">                                                                                                               </w:t>
      </w:r>
    </w:p>
    <w:p w:rsidR="00723956" w:rsidRDefault="00723956" w:rsidP="00723956">
      <w:pPr>
        <w:rPr>
          <w:lang w:eastAsia="en-US"/>
        </w:rPr>
      </w:pPr>
    </w:p>
    <w:p w:rsidR="00723956" w:rsidRDefault="00723956" w:rsidP="00723956">
      <w:pPr>
        <w:rPr>
          <w:lang w:eastAsia="en-US"/>
        </w:rPr>
      </w:pPr>
    </w:p>
    <w:p w:rsidR="00723956" w:rsidRDefault="00723956" w:rsidP="00723956">
      <w:pPr>
        <w:rPr>
          <w:lang w:eastAsia="en-US"/>
        </w:rPr>
      </w:pPr>
    </w:p>
    <w:p w:rsidR="00723956" w:rsidRPr="00C5211C" w:rsidRDefault="00723956" w:rsidP="00723956">
      <w:pPr>
        <w:rPr>
          <w:lang w:eastAsia="en-US"/>
        </w:rPr>
      </w:pPr>
    </w:p>
    <w:p w:rsidR="00723956" w:rsidRDefault="00723956" w:rsidP="00723956">
      <w:pPr>
        <w:tabs>
          <w:tab w:val="left" w:pos="3075"/>
        </w:tabs>
      </w:pPr>
      <w:r>
        <w:rPr>
          <w:lang w:eastAsia="en-US"/>
        </w:rPr>
        <w:tab/>
      </w:r>
      <w:r w:rsidRPr="00C5211C">
        <w:rPr>
          <w:lang w:eastAsia="en-US"/>
        </w:rPr>
        <w:t xml:space="preserve">              </w:t>
      </w:r>
      <w:r>
        <w:rPr>
          <w:lang w:eastAsia="en-US"/>
        </w:rPr>
        <w:t xml:space="preserve">2024 – 2025 учебный год </w:t>
      </w:r>
      <w:r>
        <w:rPr>
          <w:lang w:eastAsia="en-US"/>
        </w:rPr>
        <w:tab/>
        <w:t xml:space="preserve">         </w:t>
      </w:r>
    </w:p>
    <w:p w:rsidR="00723956" w:rsidRDefault="00723956" w:rsidP="00723956"/>
    <w:p w:rsidR="00723956" w:rsidRDefault="00723956" w:rsidP="00723956"/>
    <w:p w:rsidR="00723956" w:rsidRDefault="00723956" w:rsidP="00723956"/>
    <w:p w:rsidR="00AF7B1B" w:rsidRPr="00AF7B1B" w:rsidRDefault="00AF7B1B" w:rsidP="00AF7B1B">
      <w:pPr>
        <w:jc w:val="center"/>
        <w:rPr>
          <w:b/>
          <w:sz w:val="28"/>
          <w:szCs w:val="28"/>
        </w:rPr>
      </w:pPr>
      <w:r w:rsidRPr="00AF7B1B">
        <w:rPr>
          <w:b/>
          <w:sz w:val="28"/>
          <w:szCs w:val="28"/>
        </w:rPr>
        <w:t>Пояснительная записка.</w:t>
      </w:r>
    </w:p>
    <w:p w:rsidR="00AF7B1B" w:rsidRPr="00893927" w:rsidRDefault="00AF7B1B" w:rsidP="00AF7B1B">
      <w:pPr>
        <w:jc w:val="both"/>
        <w:rPr>
          <w:sz w:val="28"/>
          <w:szCs w:val="28"/>
          <w:u w:val="single"/>
        </w:rPr>
      </w:pPr>
    </w:p>
    <w:p w:rsidR="001016F7" w:rsidRPr="001016F7" w:rsidRDefault="001016F7" w:rsidP="000B44AE">
      <w:pPr>
        <w:tabs>
          <w:tab w:val="left" w:pos="142"/>
        </w:tabs>
        <w:jc w:val="both"/>
        <w:rPr>
          <w:b/>
          <w:sz w:val="28"/>
          <w:szCs w:val="28"/>
        </w:rPr>
      </w:pPr>
      <w:r w:rsidRPr="001016F7">
        <w:rPr>
          <w:b/>
          <w:sz w:val="28"/>
          <w:szCs w:val="28"/>
        </w:rPr>
        <w:tab/>
      </w:r>
      <w:r w:rsidRPr="001016F7">
        <w:rPr>
          <w:b/>
          <w:sz w:val="28"/>
          <w:szCs w:val="28"/>
        </w:rPr>
        <w:tab/>
        <w:t>Нормативно-правовая база.</w:t>
      </w:r>
    </w:p>
    <w:p w:rsidR="000B44AE" w:rsidRDefault="001016F7" w:rsidP="000B44A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44AE">
        <w:rPr>
          <w:sz w:val="28"/>
          <w:szCs w:val="28"/>
        </w:rPr>
        <w:t>Программа спортивной секции «футбол» для</w:t>
      </w:r>
      <w:r w:rsidR="00B674AD">
        <w:rPr>
          <w:sz w:val="28"/>
          <w:szCs w:val="28"/>
        </w:rPr>
        <w:t xml:space="preserve"> </w:t>
      </w:r>
      <w:r w:rsidR="007F5797">
        <w:rPr>
          <w:sz w:val="28"/>
          <w:szCs w:val="28"/>
        </w:rPr>
        <w:t>1-2</w:t>
      </w:r>
      <w:r w:rsidR="000B44AE">
        <w:rPr>
          <w:sz w:val="28"/>
          <w:szCs w:val="28"/>
        </w:rPr>
        <w:t xml:space="preserve"> классов разработана в соответствии:</w:t>
      </w:r>
    </w:p>
    <w:p w:rsidR="000B44AE" w:rsidRDefault="000B44AE" w:rsidP="000B4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требованиями 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основного  общего</w:t>
      </w:r>
      <w:proofErr w:type="gramEnd"/>
      <w:r>
        <w:rPr>
          <w:sz w:val="28"/>
          <w:szCs w:val="28"/>
        </w:rPr>
        <w:t xml:space="preserve">   образования (</w:t>
      </w:r>
      <w:r>
        <w:rPr>
          <w:bCs/>
          <w:sz w:val="28"/>
          <w:szCs w:val="28"/>
        </w:rPr>
        <w:t>Федеральный государственный образовательный стандарт основного общего    образования. - М.: Просвещение, 2011)</w:t>
      </w:r>
      <w:r>
        <w:rPr>
          <w:sz w:val="28"/>
          <w:szCs w:val="28"/>
        </w:rPr>
        <w:t>;</w:t>
      </w:r>
    </w:p>
    <w:p w:rsidR="000B44AE" w:rsidRDefault="000B44AE" w:rsidP="000B44A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 рекомендациями Примерной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по физической культуре (Примерная программа по физической культуре. </w:t>
      </w:r>
      <w:r w:rsidR="00B674AD">
        <w:rPr>
          <w:sz w:val="28"/>
          <w:szCs w:val="28"/>
        </w:rPr>
        <w:t xml:space="preserve">1-4 </w:t>
      </w:r>
      <w:r>
        <w:rPr>
          <w:sz w:val="28"/>
          <w:szCs w:val="28"/>
        </w:rPr>
        <w:t>классы. - М.: Просвещение, 2011 год)</w:t>
      </w:r>
      <w:r>
        <w:rPr>
          <w:bCs/>
          <w:sz w:val="28"/>
          <w:szCs w:val="28"/>
        </w:rPr>
        <w:t>;</w:t>
      </w:r>
    </w:p>
    <w:p w:rsidR="000B44AE" w:rsidRDefault="000B44AE" w:rsidP="000B44AE">
      <w:pPr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- с авторской программой</w:t>
      </w:r>
      <w:proofErr w:type="gramStart"/>
      <w:r>
        <w:rPr>
          <w:sz w:val="28"/>
          <w:szCs w:val="28"/>
        </w:rPr>
        <w:t xml:space="preserve">   </w:t>
      </w:r>
      <w:r>
        <w:rPr>
          <w:color w:val="000000"/>
          <w:spacing w:val="-9"/>
          <w:sz w:val="28"/>
          <w:szCs w:val="28"/>
        </w:rPr>
        <w:t>«</w:t>
      </w:r>
      <w:proofErr w:type="gramEnd"/>
      <w:r>
        <w:rPr>
          <w:color w:val="000000"/>
          <w:spacing w:val="-9"/>
          <w:sz w:val="28"/>
          <w:szCs w:val="28"/>
        </w:rPr>
        <w:t xml:space="preserve">Комплексная программа </w:t>
      </w:r>
      <w:r>
        <w:rPr>
          <w:color w:val="000000"/>
          <w:spacing w:val="-8"/>
          <w:sz w:val="28"/>
          <w:szCs w:val="28"/>
        </w:rPr>
        <w:t xml:space="preserve">физического воспитания учащихся 1-11 классов» (В. И. Лях, А. А. </w:t>
      </w:r>
      <w:proofErr w:type="spellStart"/>
      <w:r>
        <w:rPr>
          <w:color w:val="000000"/>
          <w:spacing w:val="-8"/>
          <w:sz w:val="28"/>
          <w:szCs w:val="28"/>
        </w:rPr>
        <w:t>Зданевич</w:t>
      </w:r>
      <w:proofErr w:type="spellEnd"/>
      <w:r>
        <w:rPr>
          <w:color w:val="000000"/>
          <w:spacing w:val="-8"/>
          <w:sz w:val="28"/>
          <w:szCs w:val="28"/>
        </w:rPr>
        <w:t>. - М.: Просвещение, 2010):</w:t>
      </w:r>
    </w:p>
    <w:p w:rsidR="000B44AE" w:rsidRDefault="000B44AE" w:rsidP="000B44AE">
      <w:pPr>
        <w:ind w:firstLine="36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Рабочий план составлен с учетом следующих нормативных документов:</w:t>
      </w:r>
    </w:p>
    <w:p w:rsidR="000B44AE" w:rsidRDefault="000B44AE" w:rsidP="000B44AE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 физической культуре и спорте в РФ» от 04.12.2007г. №329-ФЗ (ред. От 21.04 2011г.).</w:t>
      </w:r>
    </w:p>
    <w:p w:rsidR="000B44AE" w:rsidRDefault="000B44AE" w:rsidP="000B44AE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доктрина образования в РФ. Постановление Правительства РФ от 04.10.2000г. № 751.</w:t>
      </w:r>
    </w:p>
    <w:p w:rsidR="000B44AE" w:rsidRDefault="000B44AE" w:rsidP="000B44AE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общеобразовательных учреждений РФ. Приказ МО РФ от 09.03.2004г. № 1312 (ред. От 30.08.2011г.).</w:t>
      </w:r>
    </w:p>
    <w:p w:rsidR="000B44AE" w:rsidRDefault="000B44AE" w:rsidP="000B44AE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0B44AE" w:rsidRDefault="000B44AE" w:rsidP="000B44AE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продукции мониторинга физического развития обучающихся. Письмо Минобрнауки РФ от 29.03.2010г. № 06-499.</w:t>
      </w:r>
    </w:p>
    <w:p w:rsidR="000B44AE" w:rsidRDefault="000B44AE" w:rsidP="000B44AE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0B44AE" w:rsidRDefault="000B44AE" w:rsidP="000B44AE">
      <w:pPr>
        <w:ind w:firstLine="540"/>
        <w:jc w:val="both"/>
        <w:rPr>
          <w:sz w:val="28"/>
          <w:szCs w:val="28"/>
        </w:rPr>
      </w:pPr>
    </w:p>
    <w:p w:rsidR="0058330C" w:rsidRPr="00893927" w:rsidRDefault="001016F7" w:rsidP="003F0C1D">
      <w:pPr>
        <w:ind w:firstLine="540"/>
        <w:jc w:val="both"/>
        <w:rPr>
          <w:sz w:val="28"/>
          <w:szCs w:val="28"/>
        </w:rPr>
      </w:pPr>
      <w:r w:rsidRPr="001016F7">
        <w:rPr>
          <w:b/>
          <w:sz w:val="28"/>
          <w:szCs w:val="28"/>
        </w:rPr>
        <w:t>Назначение</w:t>
      </w:r>
      <w:r w:rsidR="0058330C">
        <w:rPr>
          <w:sz w:val="28"/>
          <w:szCs w:val="28"/>
        </w:rPr>
        <w:t xml:space="preserve"> данной программы – </w:t>
      </w:r>
      <w:r w:rsidR="00750CB3">
        <w:rPr>
          <w:sz w:val="28"/>
        </w:rPr>
        <w:t>с</w:t>
      </w:r>
      <w:r w:rsidR="00750CB3" w:rsidRPr="00750CB3">
        <w:rPr>
          <w:sz w:val="28"/>
        </w:rPr>
        <w:t>портивно-оздоровительное</w:t>
      </w:r>
      <w:r w:rsidR="0058330C">
        <w:rPr>
          <w:sz w:val="28"/>
          <w:szCs w:val="28"/>
        </w:rPr>
        <w:t>.</w:t>
      </w:r>
    </w:p>
    <w:p w:rsidR="003F0C1D" w:rsidRDefault="003F0C1D" w:rsidP="003F0C1D">
      <w:pPr>
        <w:ind w:firstLine="540"/>
        <w:jc w:val="both"/>
        <w:rPr>
          <w:b/>
          <w:sz w:val="28"/>
          <w:szCs w:val="28"/>
        </w:rPr>
      </w:pPr>
    </w:p>
    <w:p w:rsidR="0058330C" w:rsidRPr="00893927" w:rsidRDefault="0058330C" w:rsidP="003F0C1D">
      <w:pPr>
        <w:ind w:firstLine="540"/>
        <w:jc w:val="both"/>
        <w:rPr>
          <w:sz w:val="28"/>
          <w:szCs w:val="28"/>
        </w:rPr>
      </w:pPr>
      <w:r w:rsidRPr="00316CEA">
        <w:rPr>
          <w:b/>
          <w:sz w:val="28"/>
          <w:szCs w:val="28"/>
        </w:rPr>
        <w:t>Актуальность</w:t>
      </w:r>
      <w:r w:rsidRPr="00893927">
        <w:rPr>
          <w:sz w:val="28"/>
          <w:szCs w:val="28"/>
        </w:rPr>
        <w:t xml:space="preserve"> программы состоит в том, что в настоящее время значительная часть школьников занимается физическими упражнениями лишь на уроках физической культуры.</w:t>
      </w:r>
      <w:r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1016F7" w:rsidRDefault="001016F7" w:rsidP="001016F7">
      <w:pPr>
        <w:ind w:firstLine="540"/>
        <w:jc w:val="both"/>
        <w:rPr>
          <w:sz w:val="28"/>
          <w:szCs w:val="28"/>
        </w:rPr>
      </w:pPr>
    </w:p>
    <w:p w:rsidR="001016F7" w:rsidRDefault="001016F7" w:rsidP="001016F7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В</w:t>
      </w:r>
      <w:r w:rsidRPr="001016F7">
        <w:rPr>
          <w:b/>
          <w:sz w:val="28"/>
        </w:rPr>
        <w:t>озрастн</w:t>
      </w:r>
      <w:r>
        <w:rPr>
          <w:b/>
          <w:sz w:val="28"/>
        </w:rPr>
        <w:t>ая</w:t>
      </w:r>
      <w:r w:rsidRPr="001016F7">
        <w:rPr>
          <w:b/>
          <w:sz w:val="28"/>
        </w:rPr>
        <w:t xml:space="preserve"> групп</w:t>
      </w:r>
      <w:r>
        <w:rPr>
          <w:b/>
          <w:sz w:val="28"/>
        </w:rPr>
        <w:t>а</w:t>
      </w:r>
      <w:r w:rsidRPr="001016F7">
        <w:rPr>
          <w:b/>
          <w:sz w:val="28"/>
        </w:rPr>
        <w:t xml:space="preserve"> обучающихся, на которых ориентированы занятия</w:t>
      </w:r>
      <w:r>
        <w:rPr>
          <w:b/>
          <w:sz w:val="28"/>
        </w:rPr>
        <w:t>.</w:t>
      </w:r>
    </w:p>
    <w:p w:rsidR="001016F7" w:rsidRPr="00893927" w:rsidRDefault="001016F7" w:rsidP="001016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</w:t>
      </w:r>
      <w:r w:rsidRPr="00893927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 w:rsidRPr="00893927">
        <w:rPr>
          <w:sz w:val="28"/>
          <w:szCs w:val="28"/>
        </w:rPr>
        <w:t xml:space="preserve"> в возрасте </w:t>
      </w:r>
      <w:r w:rsidR="007F5797">
        <w:rPr>
          <w:sz w:val="28"/>
          <w:szCs w:val="28"/>
        </w:rPr>
        <w:t>7-8</w:t>
      </w:r>
      <w:r w:rsidRPr="00893927">
        <w:rPr>
          <w:sz w:val="28"/>
          <w:szCs w:val="28"/>
        </w:rPr>
        <w:t xml:space="preserve"> лет.</w:t>
      </w:r>
    </w:p>
    <w:p w:rsidR="001016F7" w:rsidRPr="00893927" w:rsidRDefault="001016F7" w:rsidP="001016F7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Количество занимающихся в секции – </w:t>
      </w:r>
      <w:r>
        <w:rPr>
          <w:sz w:val="28"/>
          <w:szCs w:val="28"/>
        </w:rPr>
        <w:t xml:space="preserve">до </w:t>
      </w:r>
      <w:r w:rsidR="00B674AD">
        <w:rPr>
          <w:sz w:val="28"/>
          <w:szCs w:val="28"/>
        </w:rPr>
        <w:t>20</w:t>
      </w:r>
      <w:r w:rsidRPr="00893927">
        <w:rPr>
          <w:sz w:val="28"/>
          <w:szCs w:val="28"/>
        </w:rPr>
        <w:t xml:space="preserve"> человек.</w:t>
      </w:r>
    </w:p>
    <w:p w:rsidR="001016F7" w:rsidRDefault="001016F7" w:rsidP="001016F7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Весь учебный материал программы рассчитан на последовательное и постепенное расширение теоретических знаний, практических умений и навыков</w:t>
      </w:r>
      <w:r>
        <w:rPr>
          <w:sz w:val="28"/>
          <w:szCs w:val="28"/>
        </w:rPr>
        <w:t xml:space="preserve"> игры </w:t>
      </w:r>
      <w:r w:rsidRPr="00893927">
        <w:rPr>
          <w:sz w:val="28"/>
          <w:szCs w:val="28"/>
        </w:rPr>
        <w:t xml:space="preserve">в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.</w:t>
      </w:r>
    </w:p>
    <w:p w:rsidR="0058330C" w:rsidRDefault="0058330C" w:rsidP="003F0C1D">
      <w:pPr>
        <w:ind w:firstLine="540"/>
        <w:jc w:val="both"/>
        <w:rPr>
          <w:sz w:val="28"/>
          <w:szCs w:val="28"/>
        </w:rPr>
      </w:pPr>
    </w:p>
    <w:p w:rsidR="001016F7" w:rsidRDefault="001016F7" w:rsidP="003F0C1D">
      <w:pPr>
        <w:ind w:firstLine="540"/>
        <w:jc w:val="both"/>
        <w:rPr>
          <w:b/>
          <w:sz w:val="32"/>
          <w:szCs w:val="28"/>
        </w:rPr>
      </w:pPr>
      <w:r w:rsidRPr="001016F7">
        <w:rPr>
          <w:b/>
          <w:sz w:val="28"/>
        </w:rPr>
        <w:t>Объём</w:t>
      </w:r>
      <w:r>
        <w:rPr>
          <w:b/>
          <w:sz w:val="28"/>
        </w:rPr>
        <w:t xml:space="preserve"> </w:t>
      </w:r>
      <w:r w:rsidRPr="001016F7">
        <w:rPr>
          <w:b/>
          <w:sz w:val="28"/>
        </w:rPr>
        <w:t>часов, отпущенных на занятия</w:t>
      </w:r>
    </w:p>
    <w:p w:rsidR="00766232" w:rsidRPr="0058330C" w:rsidRDefault="00766232" w:rsidP="00766232">
      <w:pPr>
        <w:ind w:firstLine="540"/>
        <w:jc w:val="both"/>
        <w:rPr>
          <w:sz w:val="28"/>
          <w:szCs w:val="28"/>
        </w:rPr>
      </w:pPr>
      <w:r w:rsidRPr="0058330C">
        <w:rPr>
          <w:sz w:val="28"/>
          <w:szCs w:val="28"/>
        </w:rPr>
        <w:t xml:space="preserve">Программа предусматривает распределение учебно-тренировочного материала на </w:t>
      </w:r>
      <w:r w:rsidR="00B674AD">
        <w:rPr>
          <w:sz w:val="28"/>
          <w:szCs w:val="28"/>
        </w:rPr>
        <w:t>68</w:t>
      </w:r>
      <w:r w:rsidRPr="0058330C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в год. </w:t>
      </w:r>
      <w:r w:rsidRPr="0058330C">
        <w:rPr>
          <w:sz w:val="28"/>
          <w:szCs w:val="28"/>
        </w:rPr>
        <w:t>Продолжительность занятий в сек</w:t>
      </w:r>
      <w:r>
        <w:rPr>
          <w:sz w:val="28"/>
          <w:szCs w:val="28"/>
        </w:rPr>
        <w:t xml:space="preserve">ции – 2 раза в неделю по </w:t>
      </w:r>
      <w:r w:rsidR="007F5797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7F5797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1016F7" w:rsidRDefault="001016F7" w:rsidP="001016F7">
      <w:pPr>
        <w:ind w:firstLine="540"/>
        <w:jc w:val="both"/>
        <w:rPr>
          <w:sz w:val="28"/>
          <w:szCs w:val="28"/>
        </w:rPr>
      </w:pPr>
      <w:r w:rsidRPr="0058330C">
        <w:rPr>
          <w:sz w:val="28"/>
          <w:szCs w:val="28"/>
        </w:rPr>
        <w:t xml:space="preserve">Изучение программного материала рассчитано на </w:t>
      </w:r>
      <w:r w:rsidR="007F5797">
        <w:rPr>
          <w:sz w:val="28"/>
          <w:szCs w:val="28"/>
        </w:rPr>
        <w:t>1 год.</w:t>
      </w:r>
    </w:p>
    <w:p w:rsidR="001016F7" w:rsidRPr="001016F7" w:rsidRDefault="001016F7" w:rsidP="003F0C1D">
      <w:pPr>
        <w:ind w:firstLine="540"/>
        <w:jc w:val="both"/>
        <w:rPr>
          <w:sz w:val="28"/>
          <w:szCs w:val="28"/>
        </w:rPr>
      </w:pPr>
    </w:p>
    <w:p w:rsidR="00AF7B1B" w:rsidRDefault="00AF7B1B" w:rsidP="003F0C1D">
      <w:pPr>
        <w:ind w:firstLine="540"/>
        <w:jc w:val="both"/>
        <w:rPr>
          <w:sz w:val="28"/>
          <w:szCs w:val="28"/>
        </w:rPr>
      </w:pPr>
      <w:r w:rsidRPr="00316CEA">
        <w:rPr>
          <w:b/>
          <w:sz w:val="28"/>
          <w:szCs w:val="28"/>
        </w:rPr>
        <w:t>Целью</w:t>
      </w:r>
      <w:r w:rsidRPr="00893927">
        <w:rPr>
          <w:sz w:val="28"/>
          <w:szCs w:val="28"/>
        </w:rPr>
        <w:t xml:space="preserve"> занятий в секции являются: разносторонняя подготовка и овладение рациональной техникой</w:t>
      </w:r>
      <w:r w:rsidR="003F0C1D">
        <w:rPr>
          <w:sz w:val="28"/>
          <w:szCs w:val="28"/>
        </w:rPr>
        <w:t xml:space="preserve"> игры в футбол</w:t>
      </w:r>
      <w:r w:rsidRPr="00893927">
        <w:rPr>
          <w:sz w:val="28"/>
          <w:szCs w:val="28"/>
        </w:rPr>
        <w:t xml:space="preserve">; приобретение знаний, умений необходимых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истам; воспитание трудолюбия, дисциплины, взаимопомощи, чувства коллективизма. </w:t>
      </w:r>
    </w:p>
    <w:p w:rsidR="00316CEA" w:rsidRPr="00893927" w:rsidRDefault="00316CEA" w:rsidP="003F0C1D">
      <w:pPr>
        <w:ind w:firstLine="540"/>
        <w:jc w:val="both"/>
        <w:rPr>
          <w:sz w:val="28"/>
          <w:szCs w:val="28"/>
        </w:rPr>
      </w:pPr>
    </w:p>
    <w:p w:rsidR="00316CEA" w:rsidRDefault="00316CEA" w:rsidP="003F0C1D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AF7B1B" w:rsidRPr="00316CEA">
        <w:rPr>
          <w:b/>
          <w:sz w:val="28"/>
          <w:szCs w:val="28"/>
        </w:rPr>
        <w:t>адачи</w:t>
      </w:r>
      <w:r w:rsidR="00AF7B1B" w:rsidRPr="00DB4497">
        <w:rPr>
          <w:sz w:val="28"/>
          <w:szCs w:val="28"/>
        </w:rPr>
        <w:t xml:space="preserve">: </w:t>
      </w:r>
    </w:p>
    <w:p w:rsidR="00316CEA" w:rsidRDefault="00AF7B1B" w:rsidP="003F0C1D">
      <w:pPr>
        <w:numPr>
          <w:ilvl w:val="0"/>
          <w:numId w:val="6"/>
        </w:numPr>
        <w:jc w:val="both"/>
        <w:rPr>
          <w:sz w:val="28"/>
          <w:szCs w:val="28"/>
        </w:rPr>
      </w:pPr>
      <w:r w:rsidRPr="00DB4497">
        <w:rPr>
          <w:sz w:val="28"/>
          <w:szCs w:val="28"/>
        </w:rPr>
        <w:t xml:space="preserve">укрепление здоровья и закаливание организма; </w:t>
      </w:r>
    </w:p>
    <w:p w:rsidR="00316CEA" w:rsidRDefault="00AF7B1B" w:rsidP="003F0C1D">
      <w:pPr>
        <w:numPr>
          <w:ilvl w:val="0"/>
          <w:numId w:val="6"/>
        </w:numPr>
        <w:jc w:val="both"/>
        <w:rPr>
          <w:sz w:val="28"/>
          <w:szCs w:val="28"/>
        </w:rPr>
      </w:pPr>
      <w:r w:rsidRPr="00DB4497">
        <w:rPr>
          <w:sz w:val="28"/>
          <w:szCs w:val="28"/>
        </w:rPr>
        <w:t>привитие интереса к систематическим</w:t>
      </w:r>
      <w:r w:rsidRPr="00893927">
        <w:rPr>
          <w:sz w:val="28"/>
          <w:szCs w:val="28"/>
        </w:rPr>
        <w:t xml:space="preserve"> занятиям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ом; </w:t>
      </w:r>
    </w:p>
    <w:p w:rsidR="00316CEA" w:rsidRDefault="00AF7B1B" w:rsidP="003F0C1D">
      <w:pPr>
        <w:numPr>
          <w:ilvl w:val="0"/>
          <w:numId w:val="6"/>
        </w:numPr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316CEA" w:rsidRDefault="00AF7B1B" w:rsidP="003F0C1D">
      <w:pPr>
        <w:numPr>
          <w:ilvl w:val="0"/>
          <w:numId w:val="6"/>
        </w:numPr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; </w:t>
      </w:r>
    </w:p>
    <w:p w:rsidR="00316CEA" w:rsidRDefault="00AF7B1B" w:rsidP="003F0C1D">
      <w:pPr>
        <w:numPr>
          <w:ilvl w:val="0"/>
          <w:numId w:val="6"/>
        </w:numPr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освоение процесса игры в соответствии с правилами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а; </w:t>
      </w:r>
    </w:p>
    <w:p w:rsidR="00316CEA" w:rsidRDefault="00AF7B1B" w:rsidP="003F0C1D">
      <w:pPr>
        <w:numPr>
          <w:ilvl w:val="0"/>
          <w:numId w:val="6"/>
        </w:numPr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участие в соревнованиях по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у; </w:t>
      </w:r>
    </w:p>
    <w:p w:rsidR="00AF7B1B" w:rsidRPr="00893927" w:rsidRDefault="00AF7B1B" w:rsidP="003F0C1D">
      <w:pPr>
        <w:numPr>
          <w:ilvl w:val="0"/>
          <w:numId w:val="6"/>
        </w:numPr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изучение элементарных теоретических сведений о личной гигиене, истории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а, технике и тактике, правил игры в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.</w:t>
      </w:r>
    </w:p>
    <w:p w:rsidR="00316CEA" w:rsidRDefault="00316CEA" w:rsidP="003F0C1D">
      <w:pPr>
        <w:ind w:firstLine="540"/>
        <w:jc w:val="both"/>
        <w:rPr>
          <w:sz w:val="28"/>
          <w:szCs w:val="28"/>
        </w:rPr>
      </w:pPr>
    </w:p>
    <w:p w:rsidR="003F0C1D" w:rsidRDefault="0058330C" w:rsidP="003F0C1D">
      <w:pPr>
        <w:ind w:firstLine="540"/>
        <w:jc w:val="both"/>
        <w:rPr>
          <w:sz w:val="28"/>
          <w:szCs w:val="28"/>
        </w:rPr>
      </w:pPr>
      <w:r w:rsidRPr="0058330C">
        <w:rPr>
          <w:b/>
          <w:sz w:val="28"/>
          <w:szCs w:val="28"/>
        </w:rPr>
        <w:t>Форма и режим занятий.</w:t>
      </w:r>
      <w:r w:rsidRPr="0058330C">
        <w:rPr>
          <w:sz w:val="28"/>
          <w:szCs w:val="28"/>
        </w:rPr>
        <w:t xml:space="preserve"> </w:t>
      </w:r>
    </w:p>
    <w:p w:rsidR="003F0C1D" w:rsidRPr="00893927" w:rsidRDefault="003F0C1D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Все занятия, которые проводятся в </w:t>
      </w:r>
      <w:r w:rsidR="006C2FB8">
        <w:rPr>
          <w:sz w:val="28"/>
          <w:szCs w:val="28"/>
        </w:rPr>
        <w:t>секции</w:t>
      </w:r>
      <w:r w:rsidRPr="00893927">
        <w:rPr>
          <w:sz w:val="28"/>
          <w:szCs w:val="28"/>
        </w:rPr>
        <w:t xml:space="preserve">, должны носить воспитывающий характер. Руководитель </w:t>
      </w:r>
      <w:r w:rsidR="006C2FB8">
        <w:rPr>
          <w:sz w:val="28"/>
          <w:szCs w:val="28"/>
        </w:rPr>
        <w:t>секции</w:t>
      </w:r>
      <w:r w:rsidR="006C2FB8" w:rsidRPr="00893927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разъясняет занимающимся высокую идейную направленность Российской системы физического воспитания, большую государственную значимость её, подчёркивает повседневную заботу Российского правительства о развитии физической культуры и спорта в России. У занимающихся надо воспитывать уважение к товарищам, коллективные навыки, высокую сознательность, умение преодолевать трудности и другие морально-волевые качества.</w:t>
      </w:r>
    </w:p>
    <w:p w:rsidR="003F0C1D" w:rsidRPr="00893927" w:rsidRDefault="003F0C1D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Воспитанию </w:t>
      </w:r>
      <w:r w:rsidR="006C2FB8">
        <w:rPr>
          <w:sz w:val="28"/>
          <w:szCs w:val="28"/>
        </w:rPr>
        <w:t>занимающихся в секции</w:t>
      </w:r>
      <w:r w:rsidRPr="00893927">
        <w:rPr>
          <w:sz w:val="28"/>
          <w:szCs w:val="28"/>
        </w:rPr>
        <w:t xml:space="preserve"> способствуют чёткая организация проведения занятий, требовательность к выполнению упражнений, строгое выполнение правил и норм поведения на занятиях, соревнованиях и в бытовых условиях. Особую роль как средство воспитания играет личный положительный пример руководителя </w:t>
      </w:r>
      <w:r w:rsidR="006C2FB8">
        <w:rPr>
          <w:sz w:val="28"/>
          <w:szCs w:val="28"/>
        </w:rPr>
        <w:t>секции</w:t>
      </w:r>
      <w:r w:rsidRPr="00893927">
        <w:rPr>
          <w:sz w:val="28"/>
          <w:szCs w:val="28"/>
        </w:rPr>
        <w:t>.</w:t>
      </w:r>
    </w:p>
    <w:p w:rsidR="003F0C1D" w:rsidRDefault="003F0C1D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Одним из основных условий успешной организации учебно-тренировочных занятий </w:t>
      </w:r>
      <w:r w:rsidR="006C2FB8">
        <w:rPr>
          <w:sz w:val="28"/>
          <w:szCs w:val="28"/>
        </w:rPr>
        <w:t>секции</w:t>
      </w:r>
      <w:r w:rsidRPr="00893927">
        <w:rPr>
          <w:sz w:val="28"/>
          <w:szCs w:val="28"/>
        </w:rPr>
        <w:t xml:space="preserve">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а является наличие спортивного зала с простейшим подсобным оборудованием.</w:t>
      </w:r>
    </w:p>
    <w:p w:rsidR="00AF7B1B" w:rsidRPr="0058330C" w:rsidRDefault="00AF7B1B" w:rsidP="003F0C1D">
      <w:pPr>
        <w:ind w:firstLine="540"/>
        <w:jc w:val="both"/>
        <w:rPr>
          <w:sz w:val="28"/>
          <w:szCs w:val="28"/>
        </w:rPr>
      </w:pPr>
      <w:r w:rsidRPr="0058330C">
        <w:rPr>
          <w:sz w:val="28"/>
          <w:szCs w:val="28"/>
        </w:rPr>
        <w:lastRenderedPageBreak/>
        <w:t>Изучение теоретического материала осуществляется в форме 1</w:t>
      </w:r>
      <w:r w:rsidR="006C2FB8">
        <w:rPr>
          <w:sz w:val="28"/>
          <w:szCs w:val="28"/>
        </w:rPr>
        <w:t>0</w:t>
      </w:r>
      <w:r w:rsidRPr="0058330C">
        <w:rPr>
          <w:sz w:val="28"/>
          <w:szCs w:val="28"/>
        </w:rPr>
        <w:t>-</w:t>
      </w:r>
      <w:r w:rsidR="006C2FB8">
        <w:rPr>
          <w:sz w:val="28"/>
          <w:szCs w:val="28"/>
        </w:rPr>
        <w:t>15</w:t>
      </w:r>
      <w:r w:rsidRPr="0058330C">
        <w:rPr>
          <w:sz w:val="28"/>
          <w:szCs w:val="28"/>
        </w:rPr>
        <w:t xml:space="preserve">-минутных бесед, которые проводятся, как правило, в начале занятий (как часть комплексного занятия). Кроме того, теоретические сведения сообщаются </w:t>
      </w:r>
      <w:r w:rsidR="006C2FB8">
        <w:rPr>
          <w:sz w:val="28"/>
          <w:szCs w:val="28"/>
        </w:rPr>
        <w:t>занимающимся</w:t>
      </w:r>
      <w:r w:rsidRPr="0058330C">
        <w:rPr>
          <w:sz w:val="28"/>
          <w:szCs w:val="28"/>
        </w:rPr>
        <w:t xml:space="preserve"> в процессе проведения практических занятий. 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58330C">
        <w:rPr>
          <w:sz w:val="28"/>
          <w:szCs w:val="28"/>
        </w:rPr>
        <w:t xml:space="preserve">Руководитель </w:t>
      </w:r>
      <w:r w:rsidR="006C2FB8">
        <w:rPr>
          <w:sz w:val="28"/>
          <w:szCs w:val="28"/>
        </w:rPr>
        <w:t>секции</w:t>
      </w:r>
      <w:r w:rsidRPr="0058330C">
        <w:rPr>
          <w:sz w:val="28"/>
          <w:szCs w:val="28"/>
        </w:rPr>
        <w:t>, подбирая материал для занятий, должен наряду с новым обязательно включать в занятия упражнения, приёмы техники и тактики игры из ранее усвоенного</w:t>
      </w:r>
      <w:r w:rsidRPr="00893927">
        <w:rPr>
          <w:sz w:val="28"/>
          <w:szCs w:val="28"/>
        </w:rPr>
        <w:t xml:space="preserve"> учебного материала для его закрепления и совершенствования.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В </w:t>
      </w:r>
      <w:r w:rsidR="006C2FB8">
        <w:rPr>
          <w:sz w:val="28"/>
          <w:szCs w:val="28"/>
        </w:rPr>
        <w:t>секции</w:t>
      </w:r>
      <w:r w:rsidR="006C2FB8" w:rsidRPr="00893927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 xml:space="preserve">по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у занимающиеся должны получать элементарные навыки судейства игр по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у и навыки инструктора-общественника.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Практические занятия по обучению судейству начинаются в средней группе после того, как усвоены правила игры. Учебным планом специальные часы на судейскую практику не предусматриваются. Обучение судейству осуществляется во время проведения двухсторонних учебных, тренировочных игр и соревнований. Каждый </w:t>
      </w:r>
      <w:r w:rsidR="006C2FB8">
        <w:rPr>
          <w:sz w:val="28"/>
          <w:szCs w:val="28"/>
        </w:rPr>
        <w:t>занимающийся</w:t>
      </w:r>
      <w:r w:rsidRPr="00893927">
        <w:rPr>
          <w:sz w:val="28"/>
          <w:szCs w:val="28"/>
        </w:rPr>
        <w:t xml:space="preserve"> должен уметь заполнить протокол соревнований, написать заявку, составить игровую таблицу, уметь организовать соревнования по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у.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Инструкторская практика проводится не только в отведённое учебным планом время, но и в процессе учебно-тренировочных занятий. Задача инструкторской практики – научить подавать строевые команды, правильно показывать и объяснять упражнения, самостоятельно проводить занятия с группой.</w:t>
      </w:r>
    </w:p>
    <w:p w:rsidR="00AF7B1B" w:rsidRPr="008769D0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Практические занятия по физической, технической и тактической подготовке </w:t>
      </w:r>
      <w:r w:rsidRPr="008769D0">
        <w:rPr>
          <w:sz w:val="28"/>
          <w:szCs w:val="28"/>
        </w:rPr>
        <w:t xml:space="preserve">проводятся в форме игровых занятий по общепринятой методике.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– развитие качеств и функциональных возможностей, специфичных для футболистов. 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Цель специальной физической подготовки – достичь выполнения сложных приёмов владения мячом на высокой скорости, улучшить манёвренность и подвижность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иста в играх, повысить уровень его морально-волевых качеств.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качеств. Для эмоциональности занятий рекомендуется широко применять игры, эстафеты и игровые упражнения, включать элементы соревнований, использовать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ьные мячи.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Следует учитывать, что в процессе занятий, имеющих основную направленность на совершенствование техники и тактики игры, развиваются одновременно и физические способности занимающихся. В учебных играх и соревнованиях по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у у занимающихся совершенствуется весь комплекс </w:t>
      </w:r>
      <w:r w:rsidRPr="00893927">
        <w:rPr>
          <w:sz w:val="28"/>
          <w:szCs w:val="28"/>
        </w:rPr>
        <w:lastRenderedPageBreak/>
        <w:t xml:space="preserve">подготовки, необходимый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исту</w:t>
      </w:r>
      <w:r>
        <w:rPr>
          <w:sz w:val="28"/>
          <w:szCs w:val="28"/>
        </w:rPr>
        <w:t>:</w:t>
      </w:r>
      <w:r w:rsidRPr="00893927">
        <w:rPr>
          <w:sz w:val="28"/>
          <w:szCs w:val="28"/>
        </w:rPr>
        <w:t xml:space="preserve"> его техническая, тактическая, физическая и волевая подготовка.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Формирование навыков в технике владения мячом – одна из задач всесторонней подготовки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иста. На всех этапах занятий идёт непрерывный процесс обучения технике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а и совершенствования её. 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Обучая </w:t>
      </w:r>
      <w:r w:rsidR="006C2FB8">
        <w:rPr>
          <w:sz w:val="28"/>
          <w:szCs w:val="28"/>
        </w:rPr>
        <w:t>подопечных</w:t>
      </w:r>
      <w:r w:rsidRPr="00893927">
        <w:rPr>
          <w:sz w:val="28"/>
          <w:szCs w:val="28"/>
        </w:rPr>
        <w:t xml:space="preserve"> технике владения мячом, очень важно создать у них </w:t>
      </w:r>
      <w:r>
        <w:rPr>
          <w:sz w:val="28"/>
          <w:szCs w:val="28"/>
        </w:rPr>
        <w:t>п</w:t>
      </w:r>
      <w:r w:rsidRPr="00893927">
        <w:rPr>
          <w:sz w:val="28"/>
          <w:szCs w:val="28"/>
        </w:rPr>
        <w:t xml:space="preserve">равильное зрительное представление изучаемого технического приёма. 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Обучение технике игры в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 является наиболее сложным и трудоёмким процессом, поэтому на него отводится программой большая часть времени. Важно довести до сознания каждого </w:t>
      </w:r>
      <w:r w:rsidR="006C2FB8">
        <w:rPr>
          <w:sz w:val="28"/>
          <w:szCs w:val="28"/>
        </w:rPr>
        <w:t>занимающегося</w:t>
      </w:r>
      <w:r w:rsidRPr="00893927">
        <w:rPr>
          <w:sz w:val="28"/>
          <w:szCs w:val="28"/>
        </w:rPr>
        <w:t>, что для овладения техникой игры требуется большая настойчивость, прилежание и трудолюбие.</w:t>
      </w:r>
    </w:p>
    <w:p w:rsidR="00AF7B1B" w:rsidRPr="00893927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Для эффективности обучения техническим приёмам игры необходимо широко использовать учебное оборудование: отражающие стенки, стойки для обводки, переносные мишени, подвесные мячи, переносные ворота.</w:t>
      </w:r>
    </w:p>
    <w:p w:rsidR="00AF7B1B" w:rsidRDefault="00AF7B1B" w:rsidP="003F0C1D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Руководитель </w:t>
      </w:r>
      <w:r w:rsidR="006C2FB8">
        <w:rPr>
          <w:sz w:val="28"/>
          <w:szCs w:val="28"/>
        </w:rPr>
        <w:t>секции</w:t>
      </w:r>
      <w:r w:rsidR="006C2FB8" w:rsidRPr="00893927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 xml:space="preserve">должен следить за развитием у занимающихся физических качеств, а также за уровнем их технической подготовки. Для этого не менее 2 раз в год проводятся испытания по следующим контрольным </w:t>
      </w:r>
      <w:r w:rsidR="00750CB3" w:rsidRPr="00893927">
        <w:rPr>
          <w:sz w:val="28"/>
          <w:szCs w:val="28"/>
        </w:rPr>
        <w:t>нормативам,</w:t>
      </w:r>
      <w:r w:rsidRPr="00893927">
        <w:rPr>
          <w:sz w:val="28"/>
          <w:szCs w:val="28"/>
        </w:rPr>
        <w:t xml:space="preserve"> и выявляется уровень физической</w:t>
      </w:r>
      <w:r w:rsidR="00750CB3">
        <w:rPr>
          <w:sz w:val="28"/>
          <w:szCs w:val="28"/>
        </w:rPr>
        <w:t xml:space="preserve"> подготовленности занимающихся.</w:t>
      </w:r>
    </w:p>
    <w:p w:rsidR="00AF7B1B" w:rsidRDefault="00AF7B1B" w:rsidP="00AF7B1B">
      <w:pPr>
        <w:jc w:val="both"/>
        <w:rPr>
          <w:sz w:val="28"/>
          <w:szCs w:val="28"/>
        </w:rPr>
      </w:pPr>
    </w:p>
    <w:p w:rsidR="00766232" w:rsidRPr="00766232" w:rsidRDefault="00766232" w:rsidP="00AF7B1B">
      <w:pPr>
        <w:jc w:val="both"/>
        <w:rPr>
          <w:b/>
          <w:sz w:val="32"/>
          <w:szCs w:val="28"/>
        </w:rPr>
      </w:pPr>
      <w:r w:rsidRPr="00766232">
        <w:rPr>
          <w:b/>
          <w:sz w:val="28"/>
        </w:rPr>
        <w:t>Предполагаем</w:t>
      </w:r>
      <w:r>
        <w:rPr>
          <w:b/>
          <w:sz w:val="28"/>
        </w:rPr>
        <w:t>ая</w:t>
      </w:r>
      <w:r w:rsidRPr="00766232">
        <w:rPr>
          <w:b/>
          <w:sz w:val="28"/>
        </w:rPr>
        <w:t xml:space="preserve"> результативность курса</w:t>
      </w:r>
      <w:r>
        <w:rPr>
          <w:b/>
          <w:sz w:val="28"/>
        </w:rPr>
        <w:t>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458"/>
        <w:gridCol w:w="1080"/>
        <w:gridCol w:w="1064"/>
      </w:tblGrid>
      <w:tr w:rsidR="007F5797" w:rsidTr="007F5797">
        <w:tc>
          <w:tcPr>
            <w:tcW w:w="586" w:type="dxa"/>
            <w:vMerge w:val="restart"/>
          </w:tcPr>
          <w:p w:rsidR="007F5797" w:rsidRPr="00305722" w:rsidRDefault="007F5797" w:rsidP="000A41B9">
            <w:r w:rsidRPr="00305722">
              <w:t>№</w:t>
            </w:r>
          </w:p>
        </w:tc>
        <w:tc>
          <w:tcPr>
            <w:tcW w:w="5458" w:type="dxa"/>
            <w:vMerge w:val="restart"/>
          </w:tcPr>
          <w:p w:rsidR="007F5797" w:rsidRPr="00305722" w:rsidRDefault="007F5797" w:rsidP="000A41B9">
            <w:r w:rsidRPr="00305722">
              <w:t>Наименование</w:t>
            </w:r>
          </w:p>
        </w:tc>
        <w:tc>
          <w:tcPr>
            <w:tcW w:w="2144" w:type="dxa"/>
            <w:gridSpan w:val="2"/>
          </w:tcPr>
          <w:p w:rsidR="007F5797" w:rsidRPr="00305722" w:rsidRDefault="007F5797" w:rsidP="004D6B26">
            <w:pPr>
              <w:jc w:val="center"/>
            </w:pPr>
            <w:r>
              <w:t>Возраст</w:t>
            </w:r>
          </w:p>
        </w:tc>
      </w:tr>
      <w:tr w:rsidR="007F5797" w:rsidTr="007F5797">
        <w:tc>
          <w:tcPr>
            <w:tcW w:w="586" w:type="dxa"/>
            <w:vMerge/>
          </w:tcPr>
          <w:p w:rsidR="007F5797" w:rsidRPr="00305722" w:rsidRDefault="007F5797" w:rsidP="000A41B9"/>
        </w:tc>
        <w:tc>
          <w:tcPr>
            <w:tcW w:w="5458" w:type="dxa"/>
            <w:vMerge/>
          </w:tcPr>
          <w:p w:rsidR="007F5797" w:rsidRPr="00305722" w:rsidRDefault="007F5797" w:rsidP="000A41B9"/>
        </w:tc>
        <w:tc>
          <w:tcPr>
            <w:tcW w:w="1080" w:type="dxa"/>
          </w:tcPr>
          <w:p w:rsidR="007F5797" w:rsidRPr="00305722" w:rsidRDefault="007F5797" w:rsidP="000A41B9">
            <w:r>
              <w:t>7</w:t>
            </w:r>
          </w:p>
        </w:tc>
        <w:tc>
          <w:tcPr>
            <w:tcW w:w="1064" w:type="dxa"/>
          </w:tcPr>
          <w:p w:rsidR="007F5797" w:rsidRPr="00305722" w:rsidRDefault="007F5797" w:rsidP="000A41B9">
            <w:r>
              <w:t>8</w:t>
            </w:r>
          </w:p>
        </w:tc>
      </w:tr>
      <w:tr w:rsidR="007F5797" w:rsidTr="007F5797">
        <w:tc>
          <w:tcPr>
            <w:tcW w:w="8188" w:type="dxa"/>
            <w:gridSpan w:val="4"/>
          </w:tcPr>
          <w:p w:rsidR="007F5797" w:rsidRPr="001171ED" w:rsidRDefault="007F5797" w:rsidP="004D6B26">
            <w:pPr>
              <w:jc w:val="center"/>
            </w:pPr>
            <w:r w:rsidRPr="001171ED">
              <w:t>1. Общая физическая подготовка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Бег 15 м (сек)</w:t>
            </w:r>
          </w:p>
        </w:tc>
        <w:tc>
          <w:tcPr>
            <w:tcW w:w="1080" w:type="dxa"/>
          </w:tcPr>
          <w:p w:rsidR="007F5797" w:rsidRPr="00D81620" w:rsidRDefault="007F5797" w:rsidP="000A41B9">
            <w:r w:rsidRPr="00D81620">
              <w:t>2,7</w:t>
            </w:r>
          </w:p>
        </w:tc>
        <w:tc>
          <w:tcPr>
            <w:tcW w:w="1064" w:type="dxa"/>
          </w:tcPr>
          <w:p w:rsidR="007F5797" w:rsidRPr="00D81620" w:rsidRDefault="007F5797" w:rsidP="000A41B9">
            <w:r w:rsidRPr="00D81620">
              <w:t>2,6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Бег 30 м (сек)</w:t>
            </w:r>
          </w:p>
        </w:tc>
        <w:tc>
          <w:tcPr>
            <w:tcW w:w="1080" w:type="dxa"/>
          </w:tcPr>
          <w:p w:rsidR="007F5797" w:rsidRPr="00D81620" w:rsidRDefault="007F5797" w:rsidP="000A41B9">
            <w:r>
              <w:t>7</w:t>
            </w:r>
            <w:r w:rsidRPr="00D81620">
              <w:t>,0</w:t>
            </w:r>
          </w:p>
        </w:tc>
        <w:tc>
          <w:tcPr>
            <w:tcW w:w="1064" w:type="dxa"/>
          </w:tcPr>
          <w:p w:rsidR="007F5797" w:rsidRPr="00D81620" w:rsidRDefault="007F5797" w:rsidP="000A41B9">
            <w:r>
              <w:t>6,0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Бег 60 м (сек)</w:t>
            </w:r>
          </w:p>
        </w:tc>
        <w:tc>
          <w:tcPr>
            <w:tcW w:w="1080" w:type="dxa"/>
          </w:tcPr>
          <w:p w:rsidR="007F5797" w:rsidRPr="00D81620" w:rsidRDefault="007F5797" w:rsidP="000A41B9">
            <w:r>
              <w:t>10,5</w:t>
            </w:r>
          </w:p>
        </w:tc>
        <w:tc>
          <w:tcPr>
            <w:tcW w:w="1064" w:type="dxa"/>
          </w:tcPr>
          <w:p w:rsidR="007F5797" w:rsidRPr="00D81620" w:rsidRDefault="007F5797" w:rsidP="000A41B9">
            <w:r>
              <w:t>10,0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Бег 400 м (мин)</w:t>
            </w:r>
          </w:p>
        </w:tc>
        <w:tc>
          <w:tcPr>
            <w:tcW w:w="1080" w:type="dxa"/>
          </w:tcPr>
          <w:p w:rsidR="007F5797" w:rsidRPr="00D81620" w:rsidRDefault="007F5797" w:rsidP="000A41B9">
            <w:r>
              <w:t>2.30</w:t>
            </w:r>
          </w:p>
        </w:tc>
        <w:tc>
          <w:tcPr>
            <w:tcW w:w="1064" w:type="dxa"/>
          </w:tcPr>
          <w:p w:rsidR="007F5797" w:rsidRPr="00D81620" w:rsidRDefault="007F5797" w:rsidP="000A41B9">
            <w:r>
              <w:t>2.20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Бег 1</w:t>
            </w:r>
            <w:r>
              <w:t>0</w:t>
            </w:r>
            <w:r w:rsidRPr="00D81620">
              <w:t>00 м (мин)</w:t>
            </w:r>
          </w:p>
        </w:tc>
        <w:tc>
          <w:tcPr>
            <w:tcW w:w="1080" w:type="dxa"/>
          </w:tcPr>
          <w:p w:rsidR="007F5797" w:rsidRPr="00D81620" w:rsidRDefault="007F5797" w:rsidP="000A41B9">
            <w:r>
              <w:t>6.00</w:t>
            </w:r>
          </w:p>
        </w:tc>
        <w:tc>
          <w:tcPr>
            <w:tcW w:w="1064" w:type="dxa"/>
          </w:tcPr>
          <w:p w:rsidR="007F5797" w:rsidRPr="00D81620" w:rsidRDefault="007F5797" w:rsidP="000A41B9">
            <w:r>
              <w:t>5.45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Челночный бег 10х30 м (сек)</w:t>
            </w:r>
          </w:p>
        </w:tc>
        <w:tc>
          <w:tcPr>
            <w:tcW w:w="1080" w:type="dxa"/>
          </w:tcPr>
          <w:p w:rsidR="007F5797" w:rsidRPr="00D81620" w:rsidRDefault="007F5797" w:rsidP="000A41B9">
            <w:r w:rsidRPr="00D81620">
              <w:t>58,0</w:t>
            </w:r>
          </w:p>
        </w:tc>
        <w:tc>
          <w:tcPr>
            <w:tcW w:w="1064" w:type="dxa"/>
          </w:tcPr>
          <w:p w:rsidR="007F5797" w:rsidRPr="00D81620" w:rsidRDefault="007F5797" w:rsidP="000A41B9">
            <w:r w:rsidRPr="00D81620">
              <w:t>56,0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Бег 6 мин.</w:t>
            </w:r>
          </w:p>
        </w:tc>
        <w:tc>
          <w:tcPr>
            <w:tcW w:w="1080" w:type="dxa"/>
          </w:tcPr>
          <w:p w:rsidR="007F5797" w:rsidRPr="00D81620" w:rsidRDefault="007F5797" w:rsidP="000A41B9">
            <w:r w:rsidRPr="00D81620">
              <w:t>1</w:t>
            </w:r>
            <w:r>
              <w:t>0</w:t>
            </w:r>
            <w:r w:rsidRPr="00D81620">
              <w:t>00</w:t>
            </w:r>
          </w:p>
        </w:tc>
        <w:tc>
          <w:tcPr>
            <w:tcW w:w="1064" w:type="dxa"/>
          </w:tcPr>
          <w:p w:rsidR="007F5797" w:rsidRPr="00D81620" w:rsidRDefault="007F5797" w:rsidP="000A41B9">
            <w:r w:rsidRPr="00D81620">
              <w:t>1</w:t>
            </w:r>
            <w:r>
              <w:t>1</w:t>
            </w:r>
            <w:r w:rsidRPr="00D81620">
              <w:t>00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Десятикратный прыжок с ноги на ногу (м)</w:t>
            </w:r>
          </w:p>
        </w:tc>
        <w:tc>
          <w:tcPr>
            <w:tcW w:w="1080" w:type="dxa"/>
          </w:tcPr>
          <w:p w:rsidR="007F5797" w:rsidRPr="00D81620" w:rsidRDefault="007F5797" w:rsidP="000A41B9">
            <w:r w:rsidRPr="00D81620">
              <w:t>17</w:t>
            </w:r>
          </w:p>
        </w:tc>
        <w:tc>
          <w:tcPr>
            <w:tcW w:w="1064" w:type="dxa"/>
          </w:tcPr>
          <w:p w:rsidR="007F5797" w:rsidRPr="00D81620" w:rsidRDefault="007F5797" w:rsidP="000A41B9">
            <w:r w:rsidRPr="00D81620">
              <w:t>19</w:t>
            </w:r>
          </w:p>
        </w:tc>
      </w:tr>
      <w:tr w:rsidR="007F5797" w:rsidTr="007F5797">
        <w:tc>
          <w:tcPr>
            <w:tcW w:w="586" w:type="dxa"/>
          </w:tcPr>
          <w:p w:rsidR="007F5797" w:rsidRPr="00D81620" w:rsidRDefault="007F5797" w:rsidP="000A41B9"/>
        </w:tc>
        <w:tc>
          <w:tcPr>
            <w:tcW w:w="5458" w:type="dxa"/>
          </w:tcPr>
          <w:p w:rsidR="007F5797" w:rsidRPr="00D81620" w:rsidRDefault="007F5797" w:rsidP="000A41B9">
            <w:r w:rsidRPr="00D81620">
              <w:t>Прыжок с места (м)</w:t>
            </w:r>
          </w:p>
        </w:tc>
        <w:tc>
          <w:tcPr>
            <w:tcW w:w="1080" w:type="dxa"/>
          </w:tcPr>
          <w:p w:rsidR="007F5797" w:rsidRPr="00D81620" w:rsidRDefault="007F5797" w:rsidP="000A41B9">
            <w:r>
              <w:t>130</w:t>
            </w:r>
          </w:p>
        </w:tc>
        <w:tc>
          <w:tcPr>
            <w:tcW w:w="1064" w:type="dxa"/>
          </w:tcPr>
          <w:p w:rsidR="007F5797" w:rsidRPr="00D81620" w:rsidRDefault="007F5797" w:rsidP="000A41B9">
            <w:r>
              <w:t>140</w:t>
            </w:r>
          </w:p>
        </w:tc>
      </w:tr>
      <w:tr w:rsidR="007F5797" w:rsidTr="007F5797">
        <w:tc>
          <w:tcPr>
            <w:tcW w:w="586" w:type="dxa"/>
          </w:tcPr>
          <w:p w:rsidR="007F5797" w:rsidRPr="001171ED" w:rsidRDefault="007F5797" w:rsidP="007F5797">
            <w:pPr>
              <w:jc w:val="center"/>
            </w:pPr>
          </w:p>
        </w:tc>
        <w:tc>
          <w:tcPr>
            <w:tcW w:w="7602" w:type="dxa"/>
            <w:gridSpan w:val="3"/>
          </w:tcPr>
          <w:p w:rsidR="007F5797" w:rsidRPr="001171ED" w:rsidRDefault="007F5797" w:rsidP="004D6B26">
            <w:pPr>
              <w:jc w:val="center"/>
            </w:pPr>
            <w:r w:rsidRPr="001171ED">
              <w:t>2. Специальная физическая подготовка</w:t>
            </w:r>
          </w:p>
        </w:tc>
      </w:tr>
      <w:tr w:rsidR="007F5797" w:rsidTr="007F5797">
        <w:tc>
          <w:tcPr>
            <w:tcW w:w="586" w:type="dxa"/>
          </w:tcPr>
          <w:p w:rsidR="007F5797" w:rsidRPr="004D58A8" w:rsidRDefault="007F5797" w:rsidP="000A41B9">
            <w:r w:rsidRPr="004D58A8">
              <w:t>1</w:t>
            </w:r>
          </w:p>
        </w:tc>
        <w:tc>
          <w:tcPr>
            <w:tcW w:w="5458" w:type="dxa"/>
          </w:tcPr>
          <w:p w:rsidR="007F5797" w:rsidRPr="004D58A8" w:rsidRDefault="007F5797" w:rsidP="000A41B9">
            <w:r w:rsidRPr="004D58A8">
              <w:t>Бег 30 м (с мячом, сек)</w:t>
            </w:r>
          </w:p>
        </w:tc>
        <w:tc>
          <w:tcPr>
            <w:tcW w:w="1080" w:type="dxa"/>
          </w:tcPr>
          <w:p w:rsidR="007F5797" w:rsidRPr="004D58A8" w:rsidRDefault="007F5797" w:rsidP="000A41B9">
            <w:r w:rsidRPr="004D58A8">
              <w:t>5,6</w:t>
            </w:r>
          </w:p>
        </w:tc>
        <w:tc>
          <w:tcPr>
            <w:tcW w:w="1064" w:type="dxa"/>
          </w:tcPr>
          <w:p w:rsidR="007F5797" w:rsidRPr="004D58A8" w:rsidRDefault="007F5797" w:rsidP="000A41B9">
            <w:r w:rsidRPr="004D58A8">
              <w:t>5,4</w:t>
            </w:r>
          </w:p>
        </w:tc>
      </w:tr>
      <w:tr w:rsidR="007F5797" w:rsidTr="007F5797">
        <w:tc>
          <w:tcPr>
            <w:tcW w:w="586" w:type="dxa"/>
          </w:tcPr>
          <w:p w:rsidR="007F5797" w:rsidRPr="004D58A8" w:rsidRDefault="007F5797" w:rsidP="000A41B9">
            <w:r w:rsidRPr="004D58A8">
              <w:t>2</w:t>
            </w:r>
          </w:p>
        </w:tc>
        <w:tc>
          <w:tcPr>
            <w:tcW w:w="5458" w:type="dxa"/>
          </w:tcPr>
          <w:p w:rsidR="007F5797" w:rsidRPr="004D58A8" w:rsidRDefault="007F5797" w:rsidP="000A41B9">
            <w:r w:rsidRPr="004D58A8">
              <w:t xml:space="preserve">Челночный бег 30 м х 5 раз (с мячом) </w:t>
            </w:r>
          </w:p>
        </w:tc>
        <w:tc>
          <w:tcPr>
            <w:tcW w:w="1080" w:type="dxa"/>
          </w:tcPr>
          <w:p w:rsidR="007F5797" w:rsidRPr="004D58A8" w:rsidRDefault="007F5797" w:rsidP="000A41B9">
            <w:r w:rsidRPr="004D58A8">
              <w:t>33,0</w:t>
            </w:r>
          </w:p>
        </w:tc>
        <w:tc>
          <w:tcPr>
            <w:tcW w:w="1064" w:type="dxa"/>
          </w:tcPr>
          <w:p w:rsidR="007F5797" w:rsidRPr="004D58A8" w:rsidRDefault="007F5797" w:rsidP="000A41B9">
            <w:r w:rsidRPr="004D58A8">
              <w:t>31,0</w:t>
            </w:r>
          </w:p>
        </w:tc>
      </w:tr>
      <w:tr w:rsidR="007F5797" w:rsidTr="007F5797">
        <w:tc>
          <w:tcPr>
            <w:tcW w:w="586" w:type="dxa"/>
          </w:tcPr>
          <w:p w:rsidR="007F5797" w:rsidRPr="004D58A8" w:rsidRDefault="007F5797" w:rsidP="000A41B9">
            <w:r w:rsidRPr="004D58A8">
              <w:t>3</w:t>
            </w:r>
          </w:p>
        </w:tc>
        <w:tc>
          <w:tcPr>
            <w:tcW w:w="5458" w:type="dxa"/>
          </w:tcPr>
          <w:p w:rsidR="007F5797" w:rsidRPr="004D58A8" w:rsidRDefault="007F5797" w:rsidP="000A41B9">
            <w:r w:rsidRPr="004D58A8">
              <w:t>Доставание подвешенного мяча (см)</w:t>
            </w:r>
          </w:p>
        </w:tc>
        <w:tc>
          <w:tcPr>
            <w:tcW w:w="1080" w:type="dxa"/>
          </w:tcPr>
          <w:p w:rsidR="007F5797" w:rsidRPr="004D58A8" w:rsidRDefault="007F5797" w:rsidP="000A41B9">
            <w:r>
              <w:t>25</w:t>
            </w:r>
          </w:p>
        </w:tc>
        <w:tc>
          <w:tcPr>
            <w:tcW w:w="1064" w:type="dxa"/>
          </w:tcPr>
          <w:p w:rsidR="007F5797" w:rsidRPr="004D58A8" w:rsidRDefault="007F5797" w:rsidP="000A41B9">
            <w:r>
              <w:t>30</w:t>
            </w:r>
          </w:p>
        </w:tc>
      </w:tr>
      <w:tr w:rsidR="007F5797" w:rsidTr="007F5797">
        <w:tc>
          <w:tcPr>
            <w:tcW w:w="586" w:type="dxa"/>
          </w:tcPr>
          <w:p w:rsidR="007F5797" w:rsidRPr="004D58A8" w:rsidRDefault="007F5797" w:rsidP="000A41B9">
            <w:r w:rsidRPr="004D58A8">
              <w:t>4</w:t>
            </w:r>
          </w:p>
        </w:tc>
        <w:tc>
          <w:tcPr>
            <w:tcW w:w="5458" w:type="dxa"/>
          </w:tcPr>
          <w:p w:rsidR="007F5797" w:rsidRPr="004D58A8" w:rsidRDefault="007F5797" w:rsidP="000A41B9">
            <w:r w:rsidRPr="004D58A8">
              <w:t>Удары на дальность (м)</w:t>
            </w:r>
          </w:p>
        </w:tc>
        <w:tc>
          <w:tcPr>
            <w:tcW w:w="1080" w:type="dxa"/>
          </w:tcPr>
          <w:p w:rsidR="007F5797" w:rsidRPr="004D58A8" w:rsidRDefault="007F5797" w:rsidP="000A41B9">
            <w:r>
              <w:t>20-15</w:t>
            </w:r>
          </w:p>
        </w:tc>
        <w:tc>
          <w:tcPr>
            <w:tcW w:w="1064" w:type="dxa"/>
          </w:tcPr>
          <w:p w:rsidR="007F5797" w:rsidRPr="004D58A8" w:rsidRDefault="007F5797" w:rsidP="000A41B9">
            <w:r>
              <w:t>25-20</w:t>
            </w:r>
          </w:p>
        </w:tc>
      </w:tr>
      <w:tr w:rsidR="007F5797" w:rsidTr="007F5797">
        <w:tc>
          <w:tcPr>
            <w:tcW w:w="586" w:type="dxa"/>
          </w:tcPr>
          <w:p w:rsidR="007F5797" w:rsidRPr="001171ED" w:rsidRDefault="007F5797" w:rsidP="007F5797">
            <w:pPr>
              <w:jc w:val="center"/>
            </w:pPr>
          </w:p>
        </w:tc>
        <w:tc>
          <w:tcPr>
            <w:tcW w:w="7602" w:type="dxa"/>
            <w:gridSpan w:val="3"/>
          </w:tcPr>
          <w:p w:rsidR="007F5797" w:rsidRPr="001171ED" w:rsidRDefault="007F5797" w:rsidP="004D6B26">
            <w:pPr>
              <w:jc w:val="center"/>
            </w:pPr>
            <w:r w:rsidRPr="001171ED">
              <w:t>3. Техническая подготовка</w:t>
            </w:r>
          </w:p>
        </w:tc>
      </w:tr>
      <w:tr w:rsidR="007F5797" w:rsidTr="007F5797">
        <w:tc>
          <w:tcPr>
            <w:tcW w:w="586" w:type="dxa"/>
          </w:tcPr>
          <w:p w:rsidR="007F5797" w:rsidRPr="006B00DE" w:rsidRDefault="007F5797" w:rsidP="000A41B9">
            <w:r w:rsidRPr="006B00DE">
              <w:t>1</w:t>
            </w:r>
          </w:p>
        </w:tc>
        <w:tc>
          <w:tcPr>
            <w:tcW w:w="5458" w:type="dxa"/>
          </w:tcPr>
          <w:p w:rsidR="007F5797" w:rsidRPr="006B00DE" w:rsidRDefault="007F5797" w:rsidP="000A41B9">
            <w:r w:rsidRPr="006B00DE">
              <w:t>Удары на точность 30/40м по 10 раз</w:t>
            </w:r>
          </w:p>
        </w:tc>
        <w:tc>
          <w:tcPr>
            <w:tcW w:w="1080" w:type="dxa"/>
          </w:tcPr>
          <w:p w:rsidR="007F5797" w:rsidRPr="006B00DE" w:rsidRDefault="007F5797" w:rsidP="000A41B9">
            <w:r w:rsidRPr="006B00DE">
              <w:t>13</w:t>
            </w:r>
          </w:p>
        </w:tc>
        <w:tc>
          <w:tcPr>
            <w:tcW w:w="1064" w:type="dxa"/>
          </w:tcPr>
          <w:p w:rsidR="007F5797" w:rsidRPr="006B00DE" w:rsidRDefault="007F5797" w:rsidP="000A41B9">
            <w:r w:rsidRPr="006B00DE">
              <w:t>14</w:t>
            </w:r>
          </w:p>
        </w:tc>
      </w:tr>
      <w:tr w:rsidR="007F5797" w:rsidTr="007F5797">
        <w:tc>
          <w:tcPr>
            <w:tcW w:w="586" w:type="dxa"/>
          </w:tcPr>
          <w:p w:rsidR="007F5797" w:rsidRPr="006B00DE" w:rsidRDefault="007F5797" w:rsidP="000A41B9">
            <w:r w:rsidRPr="006B00DE">
              <w:t>2</w:t>
            </w:r>
          </w:p>
        </w:tc>
        <w:tc>
          <w:tcPr>
            <w:tcW w:w="5458" w:type="dxa"/>
          </w:tcPr>
          <w:p w:rsidR="007F5797" w:rsidRPr="006B00DE" w:rsidRDefault="007F5797" w:rsidP="000A41B9">
            <w:r w:rsidRPr="006B00DE">
              <w:t>Жонглирование</w:t>
            </w:r>
          </w:p>
        </w:tc>
        <w:tc>
          <w:tcPr>
            <w:tcW w:w="1080" w:type="dxa"/>
          </w:tcPr>
          <w:p w:rsidR="007F5797" w:rsidRPr="006B00DE" w:rsidRDefault="007F5797" w:rsidP="000A41B9">
            <w:r>
              <w:t>15</w:t>
            </w:r>
          </w:p>
        </w:tc>
        <w:tc>
          <w:tcPr>
            <w:tcW w:w="1064" w:type="dxa"/>
          </w:tcPr>
          <w:p w:rsidR="007F5797" w:rsidRPr="006B00DE" w:rsidRDefault="007F5797" w:rsidP="000A41B9">
            <w:r>
              <w:t>25</w:t>
            </w:r>
          </w:p>
        </w:tc>
      </w:tr>
      <w:tr w:rsidR="007F5797" w:rsidTr="007F5797">
        <w:tc>
          <w:tcPr>
            <w:tcW w:w="586" w:type="dxa"/>
          </w:tcPr>
          <w:p w:rsidR="007F5797" w:rsidRPr="006B00DE" w:rsidRDefault="007F5797" w:rsidP="000A41B9">
            <w:r w:rsidRPr="006B00DE">
              <w:t>3</w:t>
            </w:r>
          </w:p>
        </w:tc>
        <w:tc>
          <w:tcPr>
            <w:tcW w:w="5458" w:type="dxa"/>
          </w:tcPr>
          <w:p w:rsidR="007F5797" w:rsidRPr="006B00DE" w:rsidRDefault="007F5797" w:rsidP="000A41B9">
            <w:r w:rsidRPr="006B00DE">
              <w:t>Ведение 30 м, обводка 5-ти стоек через 6 м (сек)</w:t>
            </w:r>
          </w:p>
        </w:tc>
        <w:tc>
          <w:tcPr>
            <w:tcW w:w="1080" w:type="dxa"/>
          </w:tcPr>
          <w:p w:rsidR="007F5797" w:rsidRPr="006B00DE" w:rsidRDefault="007F5797" w:rsidP="000A41B9">
            <w:r w:rsidRPr="006B00DE">
              <w:t>12,0</w:t>
            </w:r>
          </w:p>
        </w:tc>
        <w:tc>
          <w:tcPr>
            <w:tcW w:w="1064" w:type="dxa"/>
          </w:tcPr>
          <w:p w:rsidR="007F5797" w:rsidRPr="006B00DE" w:rsidRDefault="007F5797" w:rsidP="000A41B9">
            <w:r w:rsidRPr="006B00DE">
              <w:t>10,5</w:t>
            </w:r>
          </w:p>
        </w:tc>
      </w:tr>
    </w:tbl>
    <w:p w:rsidR="0092329A" w:rsidRDefault="0092329A" w:rsidP="003F0C1D">
      <w:pPr>
        <w:jc w:val="center"/>
        <w:rPr>
          <w:i/>
        </w:rPr>
      </w:pPr>
    </w:p>
    <w:p w:rsidR="00AF7B1B" w:rsidRPr="00AF7B1B" w:rsidRDefault="00AF7B1B" w:rsidP="002C584C">
      <w:pPr>
        <w:ind w:firstLine="540"/>
        <w:jc w:val="both"/>
        <w:rPr>
          <w:sz w:val="28"/>
          <w:szCs w:val="28"/>
        </w:rPr>
      </w:pPr>
      <w:r>
        <w:br w:type="page"/>
      </w:r>
      <w:r w:rsidRPr="00AF7B1B">
        <w:rPr>
          <w:sz w:val="28"/>
          <w:szCs w:val="28"/>
        </w:rPr>
        <w:lastRenderedPageBreak/>
        <w:t xml:space="preserve">После первого года обучения занимающийся в </w:t>
      </w:r>
      <w:r w:rsidR="006C2FB8">
        <w:rPr>
          <w:sz w:val="28"/>
          <w:szCs w:val="28"/>
        </w:rPr>
        <w:t>секции</w:t>
      </w:r>
      <w:r w:rsidR="006C2FB8" w:rsidRPr="00AF7B1B">
        <w:rPr>
          <w:sz w:val="28"/>
          <w:szCs w:val="28"/>
        </w:rPr>
        <w:t xml:space="preserve"> </w:t>
      </w:r>
      <w:r w:rsidRPr="00AF7B1B">
        <w:rPr>
          <w:sz w:val="28"/>
          <w:szCs w:val="28"/>
        </w:rPr>
        <w:t>ожидает, что он наберёт достаточный уровень общей физической, приобретёт навыки и умения игры в футбол, расширит кругозор и знания по судейству игры в футбол.</w:t>
      </w:r>
    </w:p>
    <w:p w:rsidR="00AF7B1B" w:rsidRPr="00AF7B1B" w:rsidRDefault="00AF7B1B" w:rsidP="00AF7B1B">
      <w:pPr>
        <w:jc w:val="both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7F5797" w:rsidRPr="00893927" w:rsidTr="007F5797">
        <w:trPr>
          <w:trHeight w:val="1954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7" w:rsidRPr="00893927" w:rsidRDefault="007F5797" w:rsidP="007F5797">
            <w:pPr>
              <w:jc w:val="center"/>
              <w:rPr>
                <w:rFonts w:eastAsia="Arial Unicode MS"/>
                <w:b/>
                <w:sz w:val="28"/>
                <w:szCs w:val="28"/>
                <w:u w:val="single"/>
              </w:rPr>
            </w:pPr>
            <w:r w:rsidRPr="00893927">
              <w:rPr>
                <w:rFonts w:eastAsia="Arial Unicode MS"/>
                <w:b/>
                <w:sz w:val="28"/>
                <w:szCs w:val="28"/>
                <w:u w:val="single"/>
              </w:rPr>
              <w:t>Знать:</w:t>
            </w:r>
          </w:p>
          <w:p w:rsidR="007F5797" w:rsidRPr="00893927" w:rsidRDefault="007F5797" w:rsidP="00E034A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 w:rsidRPr="00893927">
              <w:rPr>
                <w:rFonts w:eastAsia="Arial Unicode MS"/>
                <w:sz w:val="28"/>
                <w:szCs w:val="28"/>
              </w:rPr>
              <w:t>значение правильного режима дня юного спортсмена;</w:t>
            </w:r>
          </w:p>
          <w:p w:rsidR="007F5797" w:rsidRPr="00893927" w:rsidRDefault="007F5797" w:rsidP="00E034A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 w:rsidRPr="00893927">
              <w:rPr>
                <w:rFonts w:eastAsia="Arial Unicode MS"/>
                <w:sz w:val="28"/>
                <w:szCs w:val="28"/>
              </w:rPr>
              <w:t xml:space="preserve">разбор и изучение правил игры в </w:t>
            </w:r>
            <w:r>
              <w:rPr>
                <w:rFonts w:eastAsia="Arial Unicode MS"/>
                <w:sz w:val="28"/>
                <w:szCs w:val="28"/>
              </w:rPr>
              <w:t>футбол</w:t>
            </w:r>
            <w:r w:rsidRPr="00893927">
              <w:rPr>
                <w:rFonts w:eastAsia="Arial Unicode MS"/>
                <w:sz w:val="28"/>
                <w:szCs w:val="28"/>
              </w:rPr>
              <w:t>;</w:t>
            </w:r>
          </w:p>
          <w:p w:rsidR="007F5797" w:rsidRPr="00893927" w:rsidRDefault="007F5797" w:rsidP="00E034A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 w:rsidRPr="00893927">
              <w:rPr>
                <w:rFonts w:eastAsia="Arial Unicode MS"/>
                <w:sz w:val="28"/>
                <w:szCs w:val="28"/>
              </w:rPr>
              <w:t>роль капитана команды, его права и обязанности;</w:t>
            </w:r>
          </w:p>
          <w:p w:rsidR="007F5797" w:rsidRPr="00893927" w:rsidRDefault="007F5797" w:rsidP="00E034A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правила использо</w:t>
            </w:r>
            <w:r w:rsidRPr="00893927">
              <w:rPr>
                <w:rFonts w:eastAsia="Arial Unicode MS"/>
                <w:sz w:val="28"/>
                <w:szCs w:val="28"/>
              </w:rPr>
              <w:t>вания спортивного инвентаря.</w:t>
            </w:r>
          </w:p>
        </w:tc>
      </w:tr>
      <w:tr w:rsidR="007F5797" w:rsidRPr="00893927" w:rsidTr="007F5797">
        <w:trPr>
          <w:trHeight w:val="2678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7" w:rsidRPr="00893927" w:rsidRDefault="007F5797" w:rsidP="007F5797">
            <w:pPr>
              <w:jc w:val="center"/>
              <w:rPr>
                <w:rFonts w:eastAsia="Arial Unicode MS"/>
                <w:b/>
                <w:sz w:val="28"/>
                <w:szCs w:val="28"/>
                <w:u w:val="single"/>
              </w:rPr>
            </w:pPr>
            <w:r w:rsidRPr="00893927">
              <w:rPr>
                <w:rFonts w:eastAsia="Arial Unicode MS"/>
                <w:b/>
                <w:sz w:val="28"/>
                <w:szCs w:val="28"/>
                <w:u w:val="single"/>
              </w:rPr>
              <w:t>Уметь:</w:t>
            </w:r>
          </w:p>
          <w:p w:rsidR="007F5797" w:rsidRPr="00893927" w:rsidRDefault="007F5797" w:rsidP="00E034A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 w:rsidRPr="00893927">
              <w:rPr>
                <w:rFonts w:eastAsia="Arial Unicode MS"/>
                <w:sz w:val="28"/>
                <w:szCs w:val="28"/>
              </w:rPr>
      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      </w:r>
          </w:p>
          <w:p w:rsidR="007F5797" w:rsidRPr="00893927" w:rsidRDefault="007F5797" w:rsidP="00E034A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 w:rsidRPr="00893927">
              <w:rPr>
                <w:rFonts w:eastAsia="Arial Unicode MS"/>
                <w:sz w:val="28"/>
                <w:szCs w:val="28"/>
              </w:rPr>
              <w:t>управлять своими эмоциями;</w:t>
            </w:r>
          </w:p>
          <w:p w:rsidR="007F5797" w:rsidRPr="00893927" w:rsidRDefault="007F5797" w:rsidP="00E034A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 w:rsidRPr="00893927">
              <w:rPr>
                <w:rFonts w:eastAsia="Arial Unicode MS"/>
                <w:sz w:val="28"/>
                <w:szCs w:val="28"/>
              </w:rPr>
              <w:t>владеть игровыми ситуациями на поле;</w:t>
            </w:r>
          </w:p>
          <w:p w:rsidR="007F5797" w:rsidRPr="00893927" w:rsidRDefault="007F5797" w:rsidP="00E034A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rFonts w:eastAsia="Arial Unicode MS"/>
                <w:sz w:val="28"/>
                <w:szCs w:val="28"/>
              </w:rPr>
            </w:pPr>
            <w:r w:rsidRPr="00893927">
              <w:rPr>
                <w:rFonts w:eastAsia="Arial Unicode MS"/>
                <w:sz w:val="28"/>
                <w:szCs w:val="28"/>
              </w:rPr>
              <w:t>уметь владеть техникой передвижений, остановок, поворотов, а также техникой ударов по воротам.</w:t>
            </w:r>
          </w:p>
        </w:tc>
      </w:tr>
    </w:tbl>
    <w:p w:rsidR="00A06F82" w:rsidRDefault="00A06F82"/>
    <w:p w:rsidR="00E034A2" w:rsidRDefault="00E034A2"/>
    <w:p w:rsidR="00E034A2" w:rsidRPr="00893927" w:rsidRDefault="003F0C1D" w:rsidP="00E034A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E034A2" w:rsidRPr="00893927">
        <w:rPr>
          <w:b/>
          <w:sz w:val="28"/>
          <w:szCs w:val="28"/>
        </w:rPr>
        <w:t xml:space="preserve">тематический план занятий по </w:t>
      </w:r>
      <w:r w:rsidR="00E034A2">
        <w:rPr>
          <w:b/>
          <w:sz w:val="28"/>
          <w:szCs w:val="28"/>
        </w:rPr>
        <w:t>футбол</w:t>
      </w:r>
      <w:r w:rsidR="00E034A2" w:rsidRPr="00893927">
        <w:rPr>
          <w:b/>
          <w:sz w:val="28"/>
          <w:szCs w:val="28"/>
        </w:rPr>
        <w:t>у.</w:t>
      </w:r>
    </w:p>
    <w:p w:rsidR="003F0C1D" w:rsidRPr="00893927" w:rsidRDefault="003F0C1D" w:rsidP="00E034A2">
      <w:pPr>
        <w:ind w:left="-54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9"/>
        <w:gridCol w:w="1122"/>
        <w:gridCol w:w="1261"/>
        <w:gridCol w:w="1049"/>
        <w:gridCol w:w="3872"/>
      </w:tblGrid>
      <w:tr w:rsidR="001435E4" w:rsidRPr="00E034A2" w:rsidTr="007F5797">
        <w:tc>
          <w:tcPr>
            <w:tcW w:w="543" w:type="dxa"/>
            <w:vMerge w:val="restart"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  <w:r w:rsidRPr="004D6B26">
              <w:rPr>
                <w:b/>
              </w:rPr>
              <w:t>№</w:t>
            </w:r>
          </w:p>
        </w:tc>
        <w:tc>
          <w:tcPr>
            <w:tcW w:w="1759" w:type="dxa"/>
            <w:vMerge w:val="restart"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  <w:r w:rsidRPr="004D6B26">
              <w:rPr>
                <w:b/>
              </w:rPr>
              <w:t>Тема</w:t>
            </w:r>
          </w:p>
        </w:tc>
        <w:tc>
          <w:tcPr>
            <w:tcW w:w="3432" w:type="dxa"/>
            <w:gridSpan w:val="3"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  <w:r w:rsidRPr="004D6B26">
              <w:rPr>
                <w:b/>
              </w:rPr>
              <w:t>Количество часов</w:t>
            </w:r>
          </w:p>
        </w:tc>
        <w:tc>
          <w:tcPr>
            <w:tcW w:w="3872" w:type="dxa"/>
          </w:tcPr>
          <w:p w:rsidR="001435E4" w:rsidRPr="004D6B26" w:rsidRDefault="001435E4" w:rsidP="001435E4">
            <w:pPr>
              <w:jc w:val="center"/>
              <w:rPr>
                <w:b/>
              </w:rPr>
            </w:pPr>
            <w:r w:rsidRPr="006E57FF">
              <w:rPr>
                <w:b/>
              </w:rPr>
              <w:t xml:space="preserve">Перечень </w:t>
            </w:r>
            <w:r>
              <w:rPr>
                <w:b/>
              </w:rPr>
              <w:t>УУД</w:t>
            </w:r>
            <w:r w:rsidRPr="006E57FF">
              <w:rPr>
                <w:b/>
              </w:rPr>
              <w:t xml:space="preserve"> обучающихся</w:t>
            </w:r>
          </w:p>
        </w:tc>
      </w:tr>
      <w:tr w:rsidR="00603E04" w:rsidRPr="00E034A2" w:rsidTr="007F5797">
        <w:tc>
          <w:tcPr>
            <w:tcW w:w="543" w:type="dxa"/>
            <w:vMerge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  <w:r w:rsidRPr="004D6B26">
              <w:rPr>
                <w:b/>
              </w:rPr>
              <w:t>теория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  <w:r w:rsidRPr="004D6B26">
              <w:rPr>
                <w:b/>
              </w:rPr>
              <w:t>практика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  <w:r w:rsidRPr="004D6B26">
              <w:rPr>
                <w:b/>
              </w:rPr>
              <w:t>ВСЕГО</w:t>
            </w:r>
          </w:p>
        </w:tc>
        <w:tc>
          <w:tcPr>
            <w:tcW w:w="3872" w:type="dxa"/>
          </w:tcPr>
          <w:p w:rsidR="001435E4" w:rsidRPr="004D6B26" w:rsidRDefault="001435E4" w:rsidP="004D6B26">
            <w:pPr>
              <w:jc w:val="center"/>
              <w:rPr>
                <w:b/>
              </w:rPr>
            </w:pP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4D6B26">
            <w:pPr>
              <w:jc w:val="both"/>
            </w:pPr>
            <w:r w:rsidRPr="00E034A2">
              <w:t>Физическая культура и спорт в России.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-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72" w:type="dxa"/>
          </w:tcPr>
          <w:p w:rsidR="001435E4" w:rsidRPr="001435E4" w:rsidRDefault="001435E4" w:rsidP="00BD0C41">
            <w:pPr>
              <w:jc w:val="both"/>
            </w:pPr>
            <w:r w:rsidRPr="001435E4">
              <w:t xml:space="preserve">Овладеть знаниями о </w:t>
            </w:r>
            <w:r>
              <w:t>физической культуре и основными понятиями, сформировать представление о видах спорта в нашей стране и об их развитии.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4D6B26">
            <w:pPr>
              <w:jc w:val="both"/>
            </w:pPr>
            <w:r w:rsidRPr="00E034A2">
              <w:t>Гигиенические знания и навыки. Закаливание.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-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  <w:r w:rsidRPr="004D6B2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72" w:type="dxa"/>
          </w:tcPr>
          <w:p w:rsidR="001435E4" w:rsidRPr="001435E4" w:rsidRDefault="00BD0C41" w:rsidP="00BD0C41">
            <w:pPr>
              <w:jc w:val="both"/>
            </w:pPr>
            <w:r>
              <w:t>Получить элементарные знания о гигиене,  овладеть навыками ведение ЗОЖ, в частности путем закаливания</w:t>
            </w:r>
            <w:r w:rsidR="00603E04">
              <w:t>.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B13446">
            <w:pPr>
              <w:jc w:val="both"/>
            </w:pPr>
            <w:r w:rsidRPr="00E034A2">
              <w:t>Правила игры в футбол.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-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1435E4" w:rsidRPr="001435E4" w:rsidRDefault="00BD0C41" w:rsidP="00603E04">
            <w:pPr>
              <w:jc w:val="both"/>
            </w:pPr>
            <w:r>
              <w:t xml:space="preserve">Изучить правила спортивной игры футбол. Выработка </w:t>
            </w:r>
            <w:r w:rsidR="00603E04">
              <w:t>умения работать с различными источниками информации.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4D6B26">
            <w:pPr>
              <w:jc w:val="both"/>
            </w:pPr>
            <w:r w:rsidRPr="00E034A2">
              <w:t>Место занятий, оборудование.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72" w:type="dxa"/>
          </w:tcPr>
          <w:p w:rsidR="001435E4" w:rsidRPr="001435E4" w:rsidRDefault="00BD0C41" w:rsidP="00BD0C41">
            <w:pPr>
              <w:jc w:val="both"/>
            </w:pPr>
            <w:r>
              <w:t>Выработать навык правильного обустройства места проведения занятий, подготовку инвентаря и оборудования до и после занятий. Самоконтроль и взаимоконтроль.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4D6B26">
            <w:pPr>
              <w:jc w:val="both"/>
            </w:pPr>
            <w:r w:rsidRPr="00E034A2">
              <w:t>Общая и специальная физическая подготовка.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5797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vAlign w:val="center"/>
          </w:tcPr>
          <w:p w:rsidR="001435E4" w:rsidRPr="004D6B26" w:rsidRDefault="007F5797" w:rsidP="003033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3872" w:type="dxa"/>
          </w:tcPr>
          <w:p w:rsidR="001435E4" w:rsidRPr="001435E4" w:rsidRDefault="00BD0C41" w:rsidP="00BD0C41">
            <w:pPr>
              <w:jc w:val="both"/>
            </w:pPr>
            <w:r>
              <w:t>Самосовершенствование, воспитание волевых качеств, умения преодолевать физические и психологические нагрузки.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B13446">
            <w:pPr>
              <w:jc w:val="both"/>
            </w:pPr>
            <w:r w:rsidRPr="00E034A2">
              <w:t>Техника игры в футбол.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B13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3872" w:type="dxa"/>
          </w:tcPr>
          <w:p w:rsidR="001435E4" w:rsidRPr="001435E4" w:rsidRDefault="00BD0C41" w:rsidP="00BD0C41">
            <w:pPr>
              <w:jc w:val="both"/>
            </w:pPr>
            <w:r>
              <w:t>Выработка навыка самоконтроля и оптимального решения двигательной задачи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B13446">
            <w:pPr>
              <w:jc w:val="both"/>
            </w:pPr>
            <w:r w:rsidRPr="00E034A2">
              <w:t>Тактика игры в футбол.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3872" w:type="dxa"/>
          </w:tcPr>
          <w:p w:rsidR="001435E4" w:rsidRPr="001435E4" w:rsidRDefault="00BD0C41" w:rsidP="00BD0C41">
            <w:pPr>
              <w:jc w:val="both"/>
            </w:pPr>
            <w:r>
              <w:t>Выработка целеполагания, самоконтроля, видения ситуации и выбора оптимального разрешения поставленных задач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B13446">
            <w:pPr>
              <w:jc w:val="both"/>
            </w:pPr>
            <w:r w:rsidRPr="00E034A2">
              <w:t>Участие в соревнованиях по футболу.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-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1435E4" w:rsidRPr="001435E4" w:rsidRDefault="00BD0C41" w:rsidP="00BD0C41">
            <w:pPr>
              <w:jc w:val="both"/>
            </w:pPr>
            <w:r>
              <w:t>Воспитание чувств коллективизма, взаимопомощи, взаимовыручки, умения работать в команде</w:t>
            </w:r>
            <w:r w:rsidR="00603E04">
              <w:t>.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4D6B26">
            <w:pPr>
              <w:jc w:val="both"/>
            </w:pPr>
            <w:r w:rsidRPr="00E034A2">
              <w:t>Медицинское обследование.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-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sz w:val="28"/>
                <w:szCs w:val="28"/>
              </w:rPr>
            </w:pPr>
            <w:r w:rsidRPr="004D6B26"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  <w:sz w:val="28"/>
                <w:szCs w:val="28"/>
              </w:rPr>
            </w:pPr>
            <w:r w:rsidRPr="004D6B2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1435E4" w:rsidRPr="001435E4" w:rsidRDefault="00603E04" w:rsidP="00BD0C41">
            <w:pPr>
              <w:jc w:val="both"/>
            </w:pPr>
            <w:r>
              <w:t>Саморегуляция, самоконтроль, умение следить за  своим здоровьем и организмом</w:t>
            </w:r>
          </w:p>
        </w:tc>
      </w:tr>
      <w:tr w:rsidR="00603E04" w:rsidRPr="001435E4" w:rsidTr="007F5797">
        <w:tc>
          <w:tcPr>
            <w:tcW w:w="543" w:type="dxa"/>
            <w:vAlign w:val="center"/>
          </w:tcPr>
          <w:p w:rsidR="001435E4" w:rsidRPr="00E034A2" w:rsidRDefault="001435E4" w:rsidP="004B4D9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759" w:type="dxa"/>
          </w:tcPr>
          <w:p w:rsidR="001435E4" w:rsidRPr="00E034A2" w:rsidRDefault="001435E4" w:rsidP="00D51B3F">
            <w:r w:rsidRPr="00E034A2">
              <w:t>Контрольные испытания.</w:t>
            </w:r>
          </w:p>
        </w:tc>
        <w:tc>
          <w:tcPr>
            <w:tcW w:w="1122" w:type="dxa"/>
            <w:vAlign w:val="center"/>
          </w:tcPr>
          <w:p w:rsidR="001435E4" w:rsidRPr="003E0DD8" w:rsidRDefault="001435E4" w:rsidP="0030333F">
            <w:pPr>
              <w:jc w:val="center"/>
            </w:pPr>
            <w:r w:rsidRPr="004D6B26">
              <w:rPr>
                <w:sz w:val="28"/>
                <w:szCs w:val="28"/>
              </w:rPr>
              <w:t>-</w:t>
            </w:r>
          </w:p>
        </w:tc>
        <w:tc>
          <w:tcPr>
            <w:tcW w:w="1261" w:type="dxa"/>
            <w:vAlign w:val="center"/>
          </w:tcPr>
          <w:p w:rsidR="001435E4" w:rsidRPr="003E0DD8" w:rsidRDefault="001435E4" w:rsidP="0030333F">
            <w:pPr>
              <w:jc w:val="center"/>
            </w:pPr>
            <w:r w:rsidRPr="004D6B26"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1435E4" w:rsidRPr="004D6B26" w:rsidRDefault="001435E4" w:rsidP="0030333F">
            <w:pPr>
              <w:jc w:val="center"/>
              <w:rPr>
                <w:i/>
              </w:rPr>
            </w:pPr>
            <w:r w:rsidRPr="004D6B2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72" w:type="dxa"/>
          </w:tcPr>
          <w:p w:rsidR="001435E4" w:rsidRPr="001435E4" w:rsidRDefault="00603E04" w:rsidP="000B44AE">
            <w:pPr>
              <w:jc w:val="both"/>
            </w:pPr>
            <w:r>
              <w:t>Умение сконцентрироваться для прохождени</w:t>
            </w:r>
            <w:r w:rsidR="000B44AE">
              <w:t>я</w:t>
            </w:r>
            <w:r>
              <w:t xml:space="preserve"> испытаний, выработка самоконтроля и волевых качеств</w:t>
            </w:r>
          </w:p>
        </w:tc>
      </w:tr>
      <w:tr w:rsidR="00603E04" w:rsidRPr="001435E4" w:rsidTr="007F5797">
        <w:tc>
          <w:tcPr>
            <w:tcW w:w="2302" w:type="dxa"/>
            <w:gridSpan w:val="2"/>
            <w:vAlign w:val="center"/>
          </w:tcPr>
          <w:p w:rsidR="001435E4" w:rsidRPr="004D6B26" w:rsidRDefault="001435E4" w:rsidP="004D6B26">
            <w:pPr>
              <w:jc w:val="right"/>
              <w:rPr>
                <w:b/>
              </w:rPr>
            </w:pPr>
            <w:r w:rsidRPr="004D6B26">
              <w:rPr>
                <w:b/>
              </w:rPr>
              <w:t>ИТОГО:</w:t>
            </w:r>
          </w:p>
        </w:tc>
        <w:tc>
          <w:tcPr>
            <w:tcW w:w="1122" w:type="dxa"/>
            <w:vAlign w:val="center"/>
          </w:tcPr>
          <w:p w:rsidR="001435E4" w:rsidRPr="004D6B26" w:rsidRDefault="001435E4" w:rsidP="003033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1" w:type="dxa"/>
            <w:vAlign w:val="center"/>
          </w:tcPr>
          <w:p w:rsidR="001435E4" w:rsidRPr="004D6B26" w:rsidRDefault="001435E4" w:rsidP="0030333F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49" w:type="dxa"/>
            <w:vAlign w:val="center"/>
          </w:tcPr>
          <w:p w:rsidR="001435E4" w:rsidRPr="004D6B26" w:rsidRDefault="007F5797" w:rsidP="0030333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872" w:type="dxa"/>
          </w:tcPr>
          <w:p w:rsidR="001435E4" w:rsidRDefault="001435E4" w:rsidP="00BD0C41">
            <w:pPr>
              <w:jc w:val="both"/>
              <w:rPr>
                <w:b/>
              </w:rPr>
            </w:pPr>
          </w:p>
          <w:p w:rsidR="00603E04" w:rsidRPr="001435E4" w:rsidRDefault="00603E04" w:rsidP="00BD0C41">
            <w:pPr>
              <w:jc w:val="both"/>
              <w:rPr>
                <w:b/>
              </w:rPr>
            </w:pPr>
          </w:p>
        </w:tc>
      </w:tr>
    </w:tbl>
    <w:p w:rsidR="00BB509E" w:rsidRDefault="00BB509E" w:rsidP="00E034A2">
      <w:pPr>
        <w:jc w:val="both"/>
        <w:rPr>
          <w:sz w:val="28"/>
          <w:szCs w:val="28"/>
        </w:rPr>
      </w:pPr>
    </w:p>
    <w:p w:rsidR="00BB509E" w:rsidRPr="00893927" w:rsidRDefault="00BB509E" w:rsidP="00BB509E">
      <w:pPr>
        <w:jc w:val="center"/>
        <w:rPr>
          <w:b/>
          <w:sz w:val="28"/>
          <w:szCs w:val="28"/>
        </w:rPr>
      </w:pPr>
      <w:r w:rsidRPr="00893927">
        <w:rPr>
          <w:b/>
          <w:sz w:val="28"/>
          <w:szCs w:val="28"/>
        </w:rPr>
        <w:t>Краткое описание содержания программного материала.</w:t>
      </w:r>
    </w:p>
    <w:p w:rsidR="00BB509E" w:rsidRPr="00893927" w:rsidRDefault="00750CB3" w:rsidP="00BB5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BB509E" w:rsidRPr="00893927">
        <w:rPr>
          <w:b/>
          <w:sz w:val="28"/>
          <w:szCs w:val="28"/>
        </w:rPr>
        <w:t>й год обучения.)</w:t>
      </w:r>
    </w:p>
    <w:p w:rsidR="00BB509E" w:rsidRPr="00893927" w:rsidRDefault="00BB509E" w:rsidP="00BB509E">
      <w:pPr>
        <w:jc w:val="both"/>
        <w:rPr>
          <w:b/>
          <w:sz w:val="28"/>
          <w:szCs w:val="28"/>
        </w:rPr>
      </w:pPr>
    </w:p>
    <w:p w:rsidR="00BB509E" w:rsidRPr="00893927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b/>
          <w:sz w:val="28"/>
          <w:szCs w:val="28"/>
        </w:rPr>
        <w:t xml:space="preserve">Физическая культура и спорт в России. </w:t>
      </w:r>
      <w:r w:rsidRPr="00893927">
        <w:rPr>
          <w:sz w:val="28"/>
          <w:szCs w:val="28"/>
        </w:rPr>
        <w:t xml:space="preserve">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Российских людей к трудовой деятельности и защите Родины. </w:t>
      </w:r>
    </w:p>
    <w:p w:rsidR="00BB509E" w:rsidRPr="00893927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>футбол</w:t>
      </w:r>
      <w:r w:rsidRPr="00893927">
        <w:rPr>
          <w:b/>
          <w:sz w:val="28"/>
          <w:szCs w:val="28"/>
        </w:rPr>
        <w:t xml:space="preserve">а в России. </w:t>
      </w:r>
      <w:r w:rsidRPr="00893927">
        <w:rPr>
          <w:sz w:val="28"/>
          <w:szCs w:val="28"/>
        </w:rPr>
        <w:t xml:space="preserve">Краткая характеристика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а как средства физического воспитания. История возникновения </w:t>
      </w:r>
      <w:r w:rsidR="00E538E0">
        <w:rPr>
          <w:sz w:val="28"/>
          <w:szCs w:val="28"/>
        </w:rPr>
        <w:t>футбол</w:t>
      </w:r>
      <w:r w:rsidR="00E538E0" w:rsidRPr="00893927">
        <w:rPr>
          <w:sz w:val="28"/>
          <w:szCs w:val="28"/>
        </w:rPr>
        <w:t xml:space="preserve">а </w:t>
      </w:r>
      <w:r w:rsidRPr="00893927">
        <w:rPr>
          <w:sz w:val="28"/>
          <w:szCs w:val="28"/>
        </w:rPr>
        <w:t xml:space="preserve">и развитие его в России. Чемпионат и кубок Росси по </w:t>
      </w:r>
      <w:r w:rsidR="00E538E0">
        <w:rPr>
          <w:sz w:val="28"/>
          <w:szCs w:val="28"/>
        </w:rPr>
        <w:t>футболу</w:t>
      </w:r>
      <w:r w:rsidRPr="00893927">
        <w:rPr>
          <w:sz w:val="28"/>
          <w:szCs w:val="28"/>
        </w:rPr>
        <w:t>.</w:t>
      </w:r>
    </w:p>
    <w:p w:rsidR="00BB509E" w:rsidRPr="00893927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b/>
          <w:sz w:val="28"/>
          <w:szCs w:val="28"/>
        </w:rPr>
        <w:t xml:space="preserve">Гигиенические знания и навыки. Закаливание. </w:t>
      </w:r>
      <w:r w:rsidRPr="00893927">
        <w:rPr>
          <w:sz w:val="28"/>
          <w:szCs w:val="28"/>
        </w:rPr>
        <w:t>Личная гигиена: уход за кожей, волосами, ногтями, полостью рта. Вред курения. Общий режим дня школьника. Значение правильного режима дня юного спортсмена.</w:t>
      </w:r>
    </w:p>
    <w:p w:rsidR="00BB509E" w:rsidRPr="00893927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Использование естественных факторов природы (солнце, воздух, вода) в целях закаливания организма. Обтирание, обливание и ножные как гигиенические и закаливающие процедуры. Правила купания.</w:t>
      </w:r>
    </w:p>
    <w:p w:rsidR="00BB509E" w:rsidRPr="00893927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b/>
          <w:sz w:val="28"/>
          <w:szCs w:val="28"/>
        </w:rPr>
        <w:t xml:space="preserve">Правила игры в </w:t>
      </w:r>
      <w:r>
        <w:rPr>
          <w:b/>
          <w:sz w:val="28"/>
          <w:szCs w:val="28"/>
        </w:rPr>
        <w:t>футбол</w:t>
      </w:r>
      <w:r w:rsidRPr="00893927">
        <w:rPr>
          <w:b/>
          <w:sz w:val="28"/>
          <w:szCs w:val="28"/>
        </w:rPr>
        <w:t xml:space="preserve">. </w:t>
      </w:r>
      <w:r w:rsidRPr="00893927">
        <w:rPr>
          <w:sz w:val="28"/>
          <w:szCs w:val="28"/>
        </w:rPr>
        <w:t xml:space="preserve">Разбор и изучение правил игры в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. Роль капитана команды, его права и обязанности.</w:t>
      </w:r>
    </w:p>
    <w:p w:rsidR="00BB509E" w:rsidRPr="00893927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b/>
          <w:sz w:val="28"/>
          <w:szCs w:val="28"/>
        </w:rPr>
        <w:t xml:space="preserve">Места занятий оборудование. </w:t>
      </w:r>
      <w:r w:rsidRPr="00893927">
        <w:rPr>
          <w:sz w:val="28"/>
          <w:szCs w:val="28"/>
        </w:rPr>
        <w:t xml:space="preserve">Площадка для игры в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 xml:space="preserve">, её устройство, разметка. Подготовка площадки для занятий и соревнований по </w:t>
      </w:r>
      <w:r>
        <w:rPr>
          <w:sz w:val="28"/>
          <w:szCs w:val="28"/>
        </w:rPr>
        <w:t>футбол</w:t>
      </w:r>
      <w:r w:rsidRPr="00893927">
        <w:rPr>
          <w:sz w:val="28"/>
          <w:szCs w:val="28"/>
        </w:rPr>
        <w:t>у. Специальное оборудование: стойки для подвески мячей, щиты стационарные и переносные для ударов.</w:t>
      </w:r>
    </w:p>
    <w:p w:rsidR="00BB509E" w:rsidRPr="00893927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b/>
          <w:sz w:val="28"/>
          <w:szCs w:val="28"/>
        </w:rPr>
        <w:t xml:space="preserve">Общая и специальная физическая подготовка. </w:t>
      </w:r>
      <w:r w:rsidRPr="00893927">
        <w:rPr>
          <w:sz w:val="28"/>
          <w:szCs w:val="28"/>
        </w:rPr>
        <w:t>Утренняя гигиеническая гимнастика школьника. Ознакомление с упрощёнными правилами игры в ручной мяч, баскетбол, хоккей. Подготовка к сдаче контрольных испытаний.</w:t>
      </w:r>
    </w:p>
    <w:p w:rsidR="00BB509E" w:rsidRPr="00893927" w:rsidRDefault="00BB509E" w:rsidP="002C584C">
      <w:pPr>
        <w:ind w:firstLine="540"/>
        <w:jc w:val="both"/>
        <w:rPr>
          <w:rFonts w:ascii="Arial Narrow" w:hAnsi="Arial Narrow"/>
          <w:sz w:val="28"/>
          <w:szCs w:val="28"/>
        </w:rPr>
      </w:pPr>
    </w:p>
    <w:p w:rsidR="00BB509E" w:rsidRPr="00893927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30333F">
        <w:rPr>
          <w:rFonts w:eastAsia="Arial Unicode MS"/>
          <w:i/>
          <w:sz w:val="28"/>
          <w:szCs w:val="28"/>
        </w:rPr>
        <w:lastRenderedPageBreak/>
        <w:t>Практические занятия</w:t>
      </w:r>
      <w:r w:rsidRPr="0030333F">
        <w:rPr>
          <w:sz w:val="28"/>
          <w:szCs w:val="28"/>
        </w:rPr>
        <w:t xml:space="preserve">. </w:t>
      </w:r>
      <w:r w:rsidRPr="0030333F">
        <w:rPr>
          <w:i/>
          <w:sz w:val="28"/>
          <w:szCs w:val="28"/>
        </w:rPr>
        <w:t xml:space="preserve">Общеразвивающие упражнения без предметов. </w:t>
      </w:r>
      <w:r w:rsidRPr="0030333F">
        <w:rPr>
          <w:rFonts w:eastAsia="Arial Unicode MS"/>
          <w:sz w:val="28"/>
          <w:szCs w:val="28"/>
        </w:rPr>
        <w:t>Поднимание и опускание рук в стороны и вперёд, сведение рук вперёд</w:t>
      </w:r>
      <w:r w:rsidRPr="00893927">
        <w:rPr>
          <w:rFonts w:eastAsia="Arial Unicode MS"/>
          <w:sz w:val="28"/>
          <w:szCs w:val="28"/>
        </w:rPr>
        <w:t xml:space="preserve"> и разведение, круговые вращения, сгибание и разгибание рук в упоре на высоте пояса. Наклоны туловища вперёд и в стороны; то же, в сочетании с движениями рук. Круговые движения туловища с различным положением рук (на поясе, за головой, вверх). Поднимание и вращение ног в положении лёжа на спине. Полуприседание и приседание с различными положениями рук. Выпады вперёд, назад и в стороны с наклонами туловища и движениями рук. Прыжки в </w:t>
      </w:r>
      <w:proofErr w:type="spellStart"/>
      <w:r w:rsidRPr="00893927">
        <w:rPr>
          <w:rFonts w:eastAsia="Arial Unicode MS"/>
          <w:sz w:val="28"/>
          <w:szCs w:val="28"/>
        </w:rPr>
        <w:t>полуприседе</w:t>
      </w:r>
      <w:proofErr w:type="spellEnd"/>
      <w:r w:rsidRPr="00893927">
        <w:rPr>
          <w:rFonts w:eastAsia="Arial Unicode MS"/>
          <w:sz w:val="28"/>
          <w:szCs w:val="28"/>
        </w:rPr>
        <w:t xml:space="preserve">. Переход из упора присев в упор лёжа и </w:t>
      </w:r>
      <w:proofErr w:type="gramStart"/>
      <w:r w:rsidRPr="00893927">
        <w:rPr>
          <w:rFonts w:eastAsia="Arial Unicode MS"/>
          <w:sz w:val="28"/>
          <w:szCs w:val="28"/>
        </w:rPr>
        <w:t>снова</w:t>
      </w:r>
      <w:proofErr w:type="gramEnd"/>
      <w:r w:rsidRPr="00893927">
        <w:rPr>
          <w:rFonts w:eastAsia="Arial Unicode MS"/>
          <w:sz w:val="28"/>
          <w:szCs w:val="28"/>
        </w:rPr>
        <w:t xml:space="preserve"> и снова в упор присев. Упражнения на формирование правильной осанки. </w:t>
      </w:r>
    </w:p>
    <w:p w:rsidR="00BB509E" w:rsidRPr="00893927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 xml:space="preserve">Упражнения с набивным мячом. </w:t>
      </w:r>
      <w:r w:rsidRPr="00E538E0">
        <w:rPr>
          <w:rFonts w:eastAsia="Arial Unicode MS"/>
          <w:sz w:val="28"/>
          <w:szCs w:val="28"/>
        </w:rPr>
        <w:t xml:space="preserve">(масса 1 – </w:t>
      </w:r>
      <w:smartTag w:uri="urn:schemas-microsoft-com:office:smarttags" w:element="metricconverter">
        <w:smartTagPr>
          <w:attr w:name="ProductID" w:val="2 кг"/>
        </w:smartTagPr>
        <w:r w:rsidRPr="00E538E0">
          <w:rPr>
            <w:rFonts w:eastAsia="Arial Unicode MS"/>
            <w:sz w:val="28"/>
            <w:szCs w:val="28"/>
          </w:rPr>
          <w:t>2 кг</w:t>
        </w:r>
      </w:smartTag>
      <w:r w:rsidRPr="00E538E0">
        <w:rPr>
          <w:rFonts w:eastAsia="Arial Unicode MS"/>
          <w:sz w:val="28"/>
          <w:szCs w:val="28"/>
        </w:rPr>
        <w:t>.) Броски мяча друг другу двумя руками от груди, из-за</w:t>
      </w:r>
      <w:r w:rsidRPr="00893927">
        <w:rPr>
          <w:rFonts w:eastAsia="Arial Unicode MS"/>
          <w:sz w:val="28"/>
          <w:szCs w:val="28"/>
        </w:rPr>
        <w:t xml:space="preserve"> головы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набивного мяча друг другу ногами в положении сидя.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 xml:space="preserve">Акробатические упражнения. </w:t>
      </w:r>
      <w:r w:rsidRPr="00E538E0">
        <w:rPr>
          <w:rFonts w:eastAsia="Arial Unicode MS"/>
          <w:sz w:val="28"/>
          <w:szCs w:val="28"/>
        </w:rPr>
        <w:t>Кувырок</w:t>
      </w:r>
      <w:r w:rsidRPr="00893927">
        <w:rPr>
          <w:rFonts w:eastAsia="Arial Unicode MS"/>
          <w:sz w:val="28"/>
          <w:szCs w:val="28"/>
        </w:rPr>
        <w:t xml:space="preserve"> вперёд с шага. Два кувырка вперёд. Кувырок назад из седа. Длинный кувырок вперёд. Стойка на лопатках перекатом назад из упора присев. Перекаты вперёд и назад в положение лёжа, прогнувшись. «Мост» из положения лёжа на спине. «</w:t>
      </w:r>
      <w:proofErr w:type="spellStart"/>
      <w:r w:rsidRPr="00E538E0">
        <w:rPr>
          <w:rFonts w:eastAsia="Arial Unicode MS"/>
          <w:sz w:val="28"/>
          <w:szCs w:val="28"/>
        </w:rPr>
        <w:t>Полушпагат</w:t>
      </w:r>
      <w:proofErr w:type="spellEnd"/>
      <w:r w:rsidRPr="00E538E0">
        <w:rPr>
          <w:rFonts w:eastAsia="Arial Unicode MS"/>
          <w:sz w:val="28"/>
          <w:szCs w:val="28"/>
        </w:rPr>
        <w:t>».</w:t>
      </w:r>
      <w:r w:rsidRPr="00E538E0">
        <w:rPr>
          <w:rFonts w:eastAsia="Arial Unicode MS"/>
          <w:i/>
          <w:sz w:val="28"/>
          <w:szCs w:val="28"/>
        </w:rPr>
        <w:t xml:space="preserve"> Упражнение в висах и упорах. </w:t>
      </w:r>
      <w:r w:rsidRPr="00E538E0">
        <w:rPr>
          <w:rFonts w:eastAsia="Arial Unicode MS"/>
          <w:sz w:val="28"/>
          <w:szCs w:val="28"/>
        </w:rPr>
        <w:t>Из виса хватом сверху подтягивание: 2 подхода по 2 – 4 раза, 2 – 3 подхода по 3 – 5 раз. Из упора лёжа на гимнастической скамейке сгибание и разгибание рук: два подхода по 2 – 4 раза, 2 – 3 подхода по 3 – 5 раз.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>Лёгкоатлетические упражнения.</w:t>
      </w:r>
      <w:r w:rsidRPr="00E538E0">
        <w:rPr>
          <w:rFonts w:eastAsia="Arial Unicode MS"/>
          <w:sz w:val="28"/>
          <w:szCs w:val="28"/>
        </w:rPr>
        <w:t xml:space="preserve"> Бег с ускорением до </w:t>
      </w:r>
      <w:smartTag w:uri="urn:schemas-microsoft-com:office:smarttags" w:element="metricconverter">
        <w:smartTagPr>
          <w:attr w:name="ProductID" w:val="60 м"/>
        </w:smartTagPr>
        <w:r w:rsidRPr="00E538E0">
          <w:rPr>
            <w:rFonts w:eastAsia="Arial Unicode MS"/>
            <w:sz w:val="28"/>
            <w:szCs w:val="28"/>
          </w:rPr>
          <w:t>60 м</w:t>
        </w:r>
      </w:smartTag>
      <w:r w:rsidRPr="00E538E0">
        <w:rPr>
          <w:rFonts w:eastAsia="Arial Unicode MS"/>
          <w:sz w:val="28"/>
          <w:szCs w:val="28"/>
        </w:rPr>
        <w:t xml:space="preserve">. Бег с высокого старта до </w:t>
      </w:r>
      <w:smartTag w:uri="urn:schemas-microsoft-com:office:smarttags" w:element="metricconverter">
        <w:smartTagPr>
          <w:attr w:name="ProductID" w:val="60 м"/>
        </w:smartTagPr>
        <w:r w:rsidRPr="00E538E0">
          <w:rPr>
            <w:rFonts w:eastAsia="Arial Unicode MS"/>
            <w:sz w:val="28"/>
            <w:szCs w:val="28"/>
          </w:rPr>
          <w:t>60 м</w:t>
        </w:r>
      </w:smartTag>
      <w:r w:rsidRPr="00E538E0">
        <w:rPr>
          <w:rFonts w:eastAsia="Arial Unicode MS"/>
          <w:sz w:val="28"/>
          <w:szCs w:val="28"/>
        </w:rPr>
        <w:t xml:space="preserve">. Бег по пересечённой местности (кросс) до </w:t>
      </w:r>
      <w:smartTag w:uri="urn:schemas-microsoft-com:office:smarttags" w:element="metricconverter">
        <w:smartTagPr>
          <w:attr w:name="ProductID" w:val="1500 м"/>
        </w:smartTagPr>
        <w:r w:rsidRPr="00E538E0">
          <w:rPr>
            <w:rFonts w:eastAsia="Arial Unicode MS"/>
            <w:sz w:val="28"/>
            <w:szCs w:val="28"/>
          </w:rPr>
          <w:t>1500 м</w:t>
        </w:r>
      </w:smartTag>
      <w:r w:rsidRPr="00E538E0">
        <w:rPr>
          <w:rFonts w:eastAsia="Arial Unicode MS"/>
          <w:sz w:val="28"/>
          <w:szCs w:val="28"/>
        </w:rPr>
        <w:t xml:space="preserve">. Бег медленный до 20 мин. Бег повторный до 6 х </w:t>
      </w:r>
      <w:smartTag w:uri="urn:schemas-microsoft-com:office:smarttags" w:element="metricconverter">
        <w:smartTagPr>
          <w:attr w:name="ProductID" w:val="30 м"/>
        </w:smartTagPr>
        <w:r w:rsidRPr="00E538E0">
          <w:rPr>
            <w:rFonts w:eastAsia="Arial Unicode MS"/>
            <w:sz w:val="28"/>
            <w:szCs w:val="28"/>
          </w:rPr>
          <w:t>30 м</w:t>
        </w:r>
      </w:smartTag>
      <w:r w:rsidRPr="00E538E0">
        <w:rPr>
          <w:rFonts w:eastAsia="Arial Unicode MS"/>
          <w:sz w:val="28"/>
          <w:szCs w:val="28"/>
        </w:rPr>
        <w:t xml:space="preserve">. и 4 х </w:t>
      </w:r>
      <w:smartTag w:uri="urn:schemas-microsoft-com:office:smarttags" w:element="metricconverter">
        <w:smartTagPr>
          <w:attr w:name="ProductID" w:val="50 м"/>
        </w:smartTagPr>
        <w:r w:rsidRPr="00E538E0">
          <w:rPr>
            <w:rFonts w:eastAsia="Arial Unicode MS"/>
            <w:sz w:val="28"/>
            <w:szCs w:val="28"/>
          </w:rPr>
          <w:t>50 м</w:t>
        </w:r>
      </w:smartTag>
      <w:r w:rsidRPr="00E538E0">
        <w:rPr>
          <w:rFonts w:eastAsia="Arial Unicode MS"/>
          <w:sz w:val="28"/>
          <w:szCs w:val="28"/>
        </w:rPr>
        <w:t xml:space="preserve">. Бег </w:t>
      </w:r>
      <w:smartTag w:uri="urn:schemas-microsoft-com:office:smarttags" w:element="metricconverter">
        <w:smartTagPr>
          <w:attr w:name="ProductID" w:val="300 м"/>
        </w:smartTagPr>
        <w:r w:rsidRPr="00E538E0">
          <w:rPr>
            <w:rFonts w:eastAsia="Arial Unicode MS"/>
            <w:sz w:val="28"/>
            <w:szCs w:val="28"/>
          </w:rPr>
          <w:t>300 м</w:t>
        </w:r>
      </w:smartTag>
      <w:r w:rsidRPr="00E538E0">
        <w:rPr>
          <w:rFonts w:eastAsia="Arial Unicode MS"/>
          <w:sz w:val="28"/>
          <w:szCs w:val="28"/>
        </w:rPr>
        <w:t>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sz w:val="28"/>
          <w:szCs w:val="28"/>
        </w:rPr>
        <w:t>Прыжки с разбега в длину (310-340 см.) и в высоту (95-105 см.). Прыжки с места в длину.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sz w:val="28"/>
          <w:szCs w:val="28"/>
        </w:rPr>
        <w:t>Метание малого (теннисного) мяча: в цель, на дальность (с места и с подхода шагом).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>Подвижные игры и эстафеты:</w:t>
      </w:r>
      <w:r w:rsidRPr="00E538E0">
        <w:rPr>
          <w:rFonts w:eastAsia="Arial Unicode MS"/>
          <w:sz w:val="28"/>
          <w:szCs w:val="28"/>
        </w:rPr>
        <w:t xml:space="preserve"> «Бой петухов», «Удочка», «Сильный бросок», «Борьба за мяч», «Не давай мяч водящему», «Квадрат». Эстафеты с бегом, преодолением препятствий, переноской набивных мячей.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>Спортивные игры</w:t>
      </w:r>
      <w:r w:rsidRPr="00E538E0">
        <w:rPr>
          <w:rFonts w:eastAsia="Arial Unicode MS"/>
          <w:sz w:val="28"/>
          <w:szCs w:val="28"/>
        </w:rPr>
        <w:t>. Ручной мяч, баскетбол по упрощённым правилам.</w:t>
      </w:r>
    </w:p>
    <w:p w:rsidR="00BB509E" w:rsidRPr="00893927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>Специальные упражнения для развития быстроты.</w:t>
      </w:r>
      <w:r w:rsidRPr="00E538E0">
        <w:rPr>
          <w:rFonts w:eastAsia="Arial Unicode MS"/>
          <w:sz w:val="28"/>
          <w:szCs w:val="28"/>
        </w:rPr>
        <w:t xml:space="preserve"> Упражнения для развития стартовой скорости. По сигналу (преимущественно зрительному) рывки на 5-10 м. из различных</w:t>
      </w:r>
      <w:r w:rsidRPr="00893927">
        <w:rPr>
          <w:rFonts w:eastAsia="Arial Unicode MS"/>
          <w:sz w:val="28"/>
          <w:szCs w:val="28"/>
        </w:rPr>
        <w:t xml:space="preserve"> исходных положений: стоя лицом, боком и спиной к стартовой линии, из приседа, широкого выпада, седа.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893927">
        <w:rPr>
          <w:rFonts w:eastAsia="Arial Unicode MS"/>
          <w:sz w:val="28"/>
          <w:szCs w:val="28"/>
        </w:rPr>
        <w:t xml:space="preserve">Упражнения для развития дистанционной скорости. Ускорения на 15, </w:t>
      </w:r>
      <w:smartTag w:uri="urn:schemas-microsoft-com:office:smarttags" w:element="metricconverter">
        <w:smartTagPr>
          <w:attr w:name="ProductID" w:val="30 м"/>
        </w:smartTagPr>
        <w:r w:rsidRPr="00893927">
          <w:rPr>
            <w:rFonts w:eastAsia="Arial Unicode MS"/>
            <w:sz w:val="28"/>
            <w:szCs w:val="28"/>
          </w:rPr>
          <w:t>30 м</w:t>
        </w:r>
      </w:smartTag>
      <w:r w:rsidRPr="00893927">
        <w:rPr>
          <w:rFonts w:eastAsia="Arial Unicode MS"/>
          <w:sz w:val="28"/>
          <w:szCs w:val="28"/>
        </w:rPr>
        <w:t>. Бег «змейкой» между расставленными в различном положении стойками для обводки</w:t>
      </w:r>
      <w:r w:rsidRPr="00E538E0">
        <w:rPr>
          <w:rFonts w:eastAsia="Arial Unicode MS"/>
          <w:sz w:val="28"/>
          <w:szCs w:val="28"/>
        </w:rPr>
        <w:t>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BB509E" w:rsidRPr="00893927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lastRenderedPageBreak/>
        <w:t xml:space="preserve">Специальные упражнения для развития ловкости. </w:t>
      </w:r>
      <w:r w:rsidRPr="00E538E0">
        <w:rPr>
          <w:rFonts w:eastAsia="Arial Unicode MS"/>
          <w:sz w:val="28"/>
          <w:szCs w:val="28"/>
        </w:rPr>
        <w:t>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</w:t>
      </w:r>
      <w:r w:rsidRPr="00893927">
        <w:rPr>
          <w:rFonts w:eastAsia="Arial Unicode MS"/>
          <w:sz w:val="28"/>
          <w:szCs w:val="28"/>
        </w:rPr>
        <w:t xml:space="preserve">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:rsidR="00BB509E" w:rsidRPr="00893927" w:rsidRDefault="00BB509E" w:rsidP="002C584C">
      <w:pPr>
        <w:ind w:firstLine="540"/>
        <w:jc w:val="both"/>
        <w:rPr>
          <w:rFonts w:eastAsia="Arial Unicode MS"/>
          <w:b/>
          <w:sz w:val="28"/>
          <w:szCs w:val="28"/>
        </w:rPr>
      </w:pPr>
      <w:r w:rsidRPr="00893927">
        <w:rPr>
          <w:rFonts w:eastAsia="Arial Unicode MS"/>
          <w:b/>
          <w:sz w:val="28"/>
          <w:szCs w:val="28"/>
        </w:rPr>
        <w:t xml:space="preserve">Техника игры в </w:t>
      </w:r>
      <w:r>
        <w:rPr>
          <w:rFonts w:eastAsia="Arial Unicode MS"/>
          <w:b/>
          <w:sz w:val="28"/>
          <w:szCs w:val="28"/>
        </w:rPr>
        <w:t>футбол</w:t>
      </w:r>
      <w:r w:rsidRPr="00893927">
        <w:rPr>
          <w:rFonts w:eastAsia="Arial Unicode MS"/>
          <w:b/>
          <w:sz w:val="28"/>
          <w:szCs w:val="28"/>
        </w:rPr>
        <w:t xml:space="preserve">. </w:t>
      </w:r>
      <w:r w:rsidRPr="00893927">
        <w:rPr>
          <w:rFonts w:eastAsia="Arial Unicode MS"/>
          <w:sz w:val="28"/>
          <w:szCs w:val="28"/>
        </w:rPr>
        <w:t xml:space="preserve">Классификация и терминология технических приёмов игры в </w:t>
      </w:r>
      <w:r>
        <w:rPr>
          <w:rFonts w:eastAsia="Arial Unicode MS"/>
          <w:sz w:val="28"/>
          <w:szCs w:val="28"/>
        </w:rPr>
        <w:t>футбол</w:t>
      </w:r>
      <w:r w:rsidRPr="00893927">
        <w:rPr>
          <w:rFonts w:eastAsia="Arial Unicode MS"/>
          <w:sz w:val="28"/>
          <w:szCs w:val="28"/>
        </w:rPr>
        <w:t>. Прямой и резаный удар по мячу. Точность удара. Траектория полёта мяча после удара. Анализ выполнения технических приёмов и их применения в конкретных игровых условиях: ударов по мячу</w:t>
      </w:r>
      <w:r w:rsidRPr="00893927">
        <w:rPr>
          <w:rFonts w:eastAsia="Arial Unicode MS"/>
          <w:b/>
          <w:sz w:val="28"/>
          <w:szCs w:val="28"/>
        </w:rPr>
        <w:t xml:space="preserve"> </w:t>
      </w:r>
      <w:r w:rsidRPr="00893927">
        <w:rPr>
          <w:rFonts w:eastAsia="Arial Unicode MS"/>
          <w:sz w:val="28"/>
          <w:szCs w:val="28"/>
        </w:rPr>
        <w:t>внутренней и внешней частью</w:t>
      </w:r>
      <w:r w:rsidRPr="00893927">
        <w:rPr>
          <w:rFonts w:eastAsia="Arial Unicode MS"/>
          <w:b/>
          <w:sz w:val="28"/>
          <w:szCs w:val="28"/>
        </w:rPr>
        <w:t xml:space="preserve"> </w:t>
      </w:r>
      <w:r w:rsidRPr="00893927">
        <w:rPr>
          <w:rFonts w:eastAsia="Arial Unicode MS"/>
          <w:sz w:val="28"/>
          <w:szCs w:val="28"/>
        </w:rPr>
        <w:t>подъёма, внутренней стороной стопы, ударов серединой лба; остановок мяча подошвой, внутренней стороной</w:t>
      </w:r>
      <w:r w:rsidRPr="00893927">
        <w:rPr>
          <w:rFonts w:eastAsia="Arial Unicode MS"/>
          <w:b/>
          <w:sz w:val="28"/>
          <w:szCs w:val="28"/>
        </w:rPr>
        <w:t xml:space="preserve"> </w:t>
      </w:r>
      <w:r w:rsidRPr="00893927">
        <w:rPr>
          <w:rFonts w:eastAsia="Arial Unicode MS"/>
          <w:sz w:val="28"/>
          <w:szCs w:val="28"/>
        </w:rPr>
        <w:t>стопы и грудью; ведение мяча внутренней и внешней частью подъёма, внутренней стороной стопы; обманных движений (ложная и действительная фазы движения); отбор мяча – перехватом, выбиванием мяча, толчком соперника; вбрасывание мяча из положения шага. Анализ выполнения технических приёмов игры вратаря: ловли, отбивания кулаком, броска мяча рукой; падения перекатом; выбивание мяча с рук.</w:t>
      </w:r>
      <w:r>
        <w:rPr>
          <w:rFonts w:eastAsia="Arial Unicode MS"/>
          <w:b/>
          <w:sz w:val="28"/>
          <w:szCs w:val="28"/>
        </w:rPr>
        <w:t xml:space="preserve"> 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893927">
        <w:rPr>
          <w:rFonts w:eastAsia="Arial Unicode MS"/>
          <w:i/>
          <w:sz w:val="28"/>
          <w:szCs w:val="28"/>
        </w:rPr>
        <w:t>Практические занятия</w:t>
      </w:r>
      <w:r w:rsidRPr="00893927">
        <w:rPr>
          <w:sz w:val="28"/>
          <w:szCs w:val="28"/>
        </w:rPr>
        <w:t xml:space="preserve">. </w:t>
      </w:r>
      <w:r w:rsidRPr="00893927">
        <w:rPr>
          <w:b/>
          <w:sz w:val="28"/>
          <w:szCs w:val="28"/>
        </w:rPr>
        <w:t>Техника передвижения</w:t>
      </w:r>
      <w:r w:rsidRPr="00893927">
        <w:rPr>
          <w:sz w:val="28"/>
          <w:szCs w:val="28"/>
        </w:rPr>
        <w:t>. Бег: по прямой, изменяя скорость и направление; приставным и скрестным шагом (влево и вправо). Прыжки вверх толчком двух ног с места и толчком одной и двух ног с разбега. Повороты во время бега налево и направо. Остановки во время бега (</w:t>
      </w:r>
      <w:r w:rsidRPr="00E538E0">
        <w:rPr>
          <w:sz w:val="28"/>
          <w:szCs w:val="28"/>
        </w:rPr>
        <w:t>выпадом и прыжками на ноги).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t>Удары по мячу ногой</w:t>
      </w:r>
      <w:r w:rsidRPr="00E538E0">
        <w:rPr>
          <w:sz w:val="28"/>
          <w:szCs w:val="28"/>
        </w:rPr>
        <w:t>. 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точность: ноги партнёру, ворота, цель, на ходу двигающемуся партнёру.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t>Удары по мячу головой</w:t>
      </w:r>
      <w:r w:rsidRPr="00E538E0">
        <w:rPr>
          <w:sz w:val="28"/>
          <w:szCs w:val="28"/>
        </w:rPr>
        <w:t>.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расстояние. Удары на точность: в определённую цель на поле, в ворота, партнёру.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t>Остановка мяча</w:t>
      </w:r>
      <w:r w:rsidRPr="00E538E0">
        <w:rPr>
          <w:sz w:val="28"/>
          <w:szCs w:val="28"/>
        </w:rPr>
        <w:t>. Остановка мяча подошвой и внутренней стороной катящегося и опускающегося мяча</w:t>
      </w:r>
      <w:r w:rsidR="000B44AE">
        <w:rPr>
          <w:sz w:val="28"/>
          <w:szCs w:val="28"/>
        </w:rPr>
        <w:t xml:space="preserve"> </w:t>
      </w:r>
      <w:r w:rsidRPr="00E538E0">
        <w:rPr>
          <w:sz w:val="28"/>
          <w:szCs w:val="28"/>
        </w:rPr>
        <w:t>– на месте, в движении вперёд и назад, подготавливая мяч для последующих действий. Остановка внутренней стороной стопы и грудью летящего мяча – на месте, в движении вперёд и назад, опуская мяч в ноги для последующих действий.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t>Ведение мяча.</w:t>
      </w:r>
      <w:r w:rsidRPr="00E538E0">
        <w:rPr>
          <w:sz w:val="28"/>
          <w:szCs w:val="28"/>
        </w:rPr>
        <w:t xml:space="preserve"> 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рывки), не теряя контроль над мячом.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lastRenderedPageBreak/>
        <w:t>Обманные движения</w:t>
      </w:r>
      <w:r w:rsidRPr="00E538E0">
        <w:rPr>
          <w:sz w:val="28"/>
          <w:szCs w:val="28"/>
        </w:rPr>
        <w:t xml:space="preserve"> (финты). Обучение финтам: после замедления бега или остановки – неожиданный рывок с мячом (прямо или в сторону): во время ведения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мяч ногой и уйти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 подъёма правой ноги и резко уйти вправо, этот же финт в другую сторону.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t xml:space="preserve">Отбор мяча. </w:t>
      </w:r>
      <w:r w:rsidRPr="00E538E0">
        <w:rPr>
          <w:sz w:val="28"/>
          <w:szCs w:val="28"/>
        </w:rPr>
        <w:t xml:space="preserve">Перехват мяча – быстрый выход на мяч с целью опередить соперника, которому адресована передача мяча. Отбор мяча в единоборстве с соперником, владеющим мячом, - выбивая и останавливая мяч ногой в выпаде. 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t xml:space="preserve">Введение мяча из-за боковой линии. </w:t>
      </w:r>
      <w:r w:rsidRPr="00E538E0">
        <w:rPr>
          <w:sz w:val="28"/>
          <w:szCs w:val="28"/>
        </w:rPr>
        <w:t>Введение мяча на точность (с ограничением по времени): под правую и левую ногу партнёру, на ход партнёру.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i/>
          <w:sz w:val="28"/>
          <w:szCs w:val="28"/>
        </w:rPr>
        <w:t xml:space="preserve">Техника игры вратаря. </w:t>
      </w:r>
      <w:r w:rsidRPr="00E538E0">
        <w:rPr>
          <w:sz w:val="28"/>
          <w:szCs w:val="28"/>
        </w:rPr>
        <w:t>Основная стойка вратаря. Передвижение в воротах без мяча и в сторону приставным, скрестным шагом и скачками на двух ногах.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sz w:val="28"/>
          <w:szCs w:val="28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падения.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sz w:val="28"/>
          <w:szCs w:val="28"/>
        </w:rPr>
        <w:t>Отбивание мяча одним кулаком без прыжка и в прыжке (с места и с разбега).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sz w:val="28"/>
          <w:szCs w:val="28"/>
        </w:rPr>
        <w:t>Бросок мяча одной рукой из-за плеча на точность.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sz w:val="28"/>
          <w:szCs w:val="28"/>
        </w:rPr>
        <w:t xml:space="preserve">Выбивание мяча ногой: с земли (по неподвижному мячу) и с рук (с воздуха по выпущенному из рук и подброшенному перед собой мячу) на точность. </w:t>
      </w:r>
    </w:p>
    <w:p w:rsidR="00BB509E" w:rsidRPr="00E538E0" w:rsidRDefault="00BB509E" w:rsidP="002C584C">
      <w:pPr>
        <w:ind w:firstLine="540"/>
        <w:jc w:val="both"/>
        <w:rPr>
          <w:sz w:val="28"/>
          <w:szCs w:val="28"/>
        </w:rPr>
      </w:pPr>
      <w:r w:rsidRPr="00E538E0">
        <w:rPr>
          <w:b/>
          <w:sz w:val="28"/>
          <w:szCs w:val="28"/>
        </w:rPr>
        <w:t>Тактика игры в футбол</w:t>
      </w:r>
      <w:r w:rsidRPr="00E538E0">
        <w:rPr>
          <w:sz w:val="28"/>
          <w:szCs w:val="28"/>
        </w:rPr>
        <w:t>. Понятие о тактике и тактической комбинации. Характеристика игровых действий: вратаря, защитников и нападающих. Коллективная и индивидуальная игра, их сочетание. Индивидуальные и групповые тактические действия. Командная тактика игры в футбол.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>Практические занятия. Упражнения для развития умения «видеть</w:t>
      </w:r>
      <w:r w:rsidRPr="00E538E0">
        <w:rPr>
          <w:rFonts w:eastAsia="Arial Unicode MS"/>
          <w:sz w:val="28"/>
          <w:szCs w:val="28"/>
        </w:rPr>
        <w:t xml:space="preserve"> </w:t>
      </w:r>
      <w:r w:rsidRPr="00E538E0">
        <w:rPr>
          <w:rFonts w:eastAsia="Arial Unicode MS"/>
          <w:i/>
          <w:sz w:val="28"/>
          <w:szCs w:val="28"/>
        </w:rPr>
        <w:t>поле»</w:t>
      </w:r>
      <w:r w:rsidRPr="00E538E0">
        <w:rPr>
          <w:rFonts w:eastAsia="Arial Unicode MS"/>
          <w:sz w:val="28"/>
          <w:szCs w:val="28"/>
        </w:rPr>
        <w:t xml:space="preserve">. Выполнение заданий по зрительному сигналу (поднятая вверх или в сторону рука, шаг вправо или влево):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вперёд на </w:t>
      </w:r>
      <w:smartTag w:uri="urn:schemas-microsoft-com:office:smarttags" w:element="metricconverter">
        <w:smartTagPr>
          <w:attr w:name="ProductID" w:val="5 м"/>
        </w:smartTagPr>
        <w:r w:rsidRPr="00E538E0">
          <w:rPr>
            <w:rFonts w:eastAsia="Arial Unicode MS"/>
            <w:sz w:val="28"/>
            <w:szCs w:val="28"/>
          </w:rPr>
          <w:t>5 м</w:t>
        </w:r>
      </w:smartTag>
      <w:r w:rsidRPr="00E538E0">
        <w:rPr>
          <w:rFonts w:eastAsia="Arial Unicode MS"/>
          <w:sz w:val="28"/>
          <w:szCs w:val="28"/>
        </w:rPr>
        <w:t>. Несколько игроков на ограниченной площади водят в произвольном направлении свои мячи и одновременно наблюдают за партнёрами, чтобы не столкнуться друг с другом.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b/>
          <w:sz w:val="28"/>
          <w:szCs w:val="28"/>
        </w:rPr>
        <w:t>Тактика нападения</w:t>
      </w:r>
      <w:r w:rsidRPr="00E538E0">
        <w:rPr>
          <w:rFonts w:eastAsia="Arial Unicode MS"/>
          <w:sz w:val="28"/>
          <w:szCs w:val="28"/>
        </w:rPr>
        <w:t xml:space="preserve">. </w:t>
      </w:r>
      <w:r w:rsidRPr="00E538E0">
        <w:rPr>
          <w:rFonts w:eastAsia="Arial Unicode MS"/>
          <w:i/>
          <w:sz w:val="28"/>
          <w:szCs w:val="28"/>
        </w:rPr>
        <w:t xml:space="preserve">Индивидуальные действия без мяча. </w:t>
      </w:r>
      <w:r w:rsidRPr="00E538E0">
        <w:rPr>
          <w:rFonts w:eastAsia="Arial Unicode MS"/>
          <w:sz w:val="28"/>
          <w:szCs w:val="28"/>
        </w:rPr>
        <w:t xml:space="preserve">Правильное расположение на футбольном поле. Умение ориентироваться, реагировать </w:t>
      </w:r>
      <w:r w:rsidRPr="00E538E0">
        <w:rPr>
          <w:rFonts w:eastAsia="Arial Unicode MS"/>
          <w:sz w:val="28"/>
          <w:szCs w:val="28"/>
        </w:rPr>
        <w:lastRenderedPageBreak/>
        <w:t>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>Индивидуальные действия с мячом</w:t>
      </w:r>
      <w:r w:rsidRPr="00E538E0">
        <w:rPr>
          <w:rFonts w:eastAsia="Arial Unicode MS"/>
          <w:sz w:val="28"/>
          <w:szCs w:val="28"/>
        </w:rPr>
        <w:t>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способов обводки (с изменением скорости и направления движения с мячом, изученные финты) в зависимости от игровой ситуации.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 xml:space="preserve">Групповые действия. </w:t>
      </w:r>
      <w:r w:rsidRPr="00E538E0">
        <w:rPr>
          <w:rFonts w:eastAsia="Arial Unicode MS"/>
          <w:sz w:val="28"/>
          <w:szCs w:val="28"/>
        </w:rPr>
        <w:t>Взаимодействие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sz w:val="28"/>
          <w:szCs w:val="28"/>
        </w:rPr>
        <w:t>Выполнять простейшие комбинации при стандартных положениях: начале игры, угловом, штрафном и свободном ударах, введении мяча (не менее одной по каждой группе).</w:t>
      </w:r>
    </w:p>
    <w:p w:rsidR="00BB509E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b/>
          <w:sz w:val="28"/>
          <w:szCs w:val="28"/>
        </w:rPr>
        <w:t>Тактика защиты.</w:t>
      </w:r>
      <w:r w:rsidRPr="00E538E0">
        <w:rPr>
          <w:rFonts w:eastAsia="Arial Unicode MS"/>
          <w:sz w:val="28"/>
          <w:szCs w:val="28"/>
        </w:rPr>
        <w:t xml:space="preserve"> </w:t>
      </w:r>
      <w:r w:rsidRPr="00E538E0">
        <w:rPr>
          <w:rFonts w:eastAsia="Arial Unicode MS"/>
          <w:i/>
          <w:sz w:val="28"/>
          <w:szCs w:val="28"/>
        </w:rPr>
        <w:t xml:space="preserve">Индивидуальные действия. </w:t>
      </w:r>
      <w:r w:rsidRPr="00E538E0">
        <w:rPr>
          <w:rFonts w:eastAsia="Arial Unicode MS"/>
          <w:sz w:val="28"/>
          <w:szCs w:val="28"/>
        </w:rPr>
        <w:t>Правильно выбирать позицию по отношению опекаемого игрока и противодействовать</w:t>
      </w:r>
      <w:r w:rsidRPr="00893927">
        <w:rPr>
          <w:rFonts w:eastAsia="Arial Unicode MS"/>
          <w:sz w:val="28"/>
          <w:szCs w:val="28"/>
        </w:rPr>
        <w:t xml:space="preserve">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 xml:space="preserve">Групповые действия. </w:t>
      </w:r>
      <w:r w:rsidRPr="00E538E0">
        <w:rPr>
          <w:rFonts w:eastAsia="Arial Unicode MS"/>
          <w:sz w:val="28"/>
          <w:szCs w:val="28"/>
        </w:rPr>
        <w:t>Противодействие комбинации «стенка». Взаимодействие игроков при розыгрыше противником стандартных комбинаций.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i/>
          <w:sz w:val="28"/>
          <w:szCs w:val="28"/>
        </w:rPr>
        <w:t>Тактика вратаря</w:t>
      </w:r>
      <w:r w:rsidRPr="00E538E0">
        <w:rPr>
          <w:rFonts w:eastAsia="Arial Unicode MS"/>
          <w:sz w:val="28"/>
          <w:szCs w:val="28"/>
        </w:rPr>
        <w:t>. Уметь выбрать правильную позицию в воротах при различных ударах в зависимости от «угла удара», ввести мяч в игру открывшемуся партнёру, занимать правильную позицию при угловом, штрафном и свободном ударах вблизи своих ворот.</w:t>
      </w:r>
    </w:p>
    <w:p w:rsidR="00BB509E" w:rsidRPr="00E538E0" w:rsidRDefault="00BB509E" w:rsidP="002C584C">
      <w:pPr>
        <w:ind w:firstLine="540"/>
        <w:jc w:val="both"/>
        <w:rPr>
          <w:rFonts w:eastAsia="Arial Unicode MS"/>
          <w:sz w:val="28"/>
          <w:szCs w:val="28"/>
        </w:rPr>
      </w:pPr>
      <w:r w:rsidRPr="00E538E0">
        <w:rPr>
          <w:rFonts w:eastAsia="Arial Unicode MS"/>
          <w:sz w:val="28"/>
          <w:szCs w:val="28"/>
        </w:rPr>
        <w:t>Учебные и тренировочные игры, применяя в них изученный программный материал.</w:t>
      </w:r>
    </w:p>
    <w:p w:rsidR="00BB509E" w:rsidRDefault="00BB509E">
      <w:pPr>
        <w:rPr>
          <w:sz w:val="28"/>
          <w:szCs w:val="28"/>
        </w:rPr>
        <w:sectPr w:rsidR="00BB509E" w:rsidSect="001560F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03064" w:rsidRPr="00503064" w:rsidRDefault="00503064" w:rsidP="0050306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</w:t>
      </w:r>
      <w:r w:rsidRPr="00503064">
        <w:rPr>
          <w:b/>
          <w:sz w:val="28"/>
          <w:szCs w:val="28"/>
        </w:rPr>
        <w:t>-тематическое планирование</w:t>
      </w:r>
    </w:p>
    <w:p w:rsidR="00503064" w:rsidRDefault="00503064" w:rsidP="00E538E0">
      <w:pPr>
        <w:ind w:firstLine="540"/>
        <w:jc w:val="both"/>
        <w:rPr>
          <w:sz w:val="28"/>
          <w:szCs w:val="28"/>
        </w:rPr>
      </w:pPr>
    </w:p>
    <w:tbl>
      <w:tblPr>
        <w:tblpPr w:leftFromText="181" w:rightFromText="181" w:vertAnchor="text" w:horzAnchor="margin" w:tblpX="-601" w:tblpY="1"/>
        <w:tblW w:w="10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3793"/>
        <w:gridCol w:w="850"/>
        <w:gridCol w:w="709"/>
        <w:gridCol w:w="849"/>
        <w:gridCol w:w="850"/>
        <w:gridCol w:w="851"/>
      </w:tblGrid>
      <w:tr w:rsidR="00503064" w:rsidRPr="004C1479" w:rsidTr="00DF5867">
        <w:trPr>
          <w:trHeight w:val="363"/>
        </w:trPr>
        <w:tc>
          <w:tcPr>
            <w:tcW w:w="709" w:type="dxa"/>
            <w:vMerge w:val="restart"/>
            <w:vAlign w:val="center"/>
          </w:tcPr>
          <w:p w:rsidR="00503064" w:rsidRPr="004C1479" w:rsidRDefault="00503064" w:rsidP="00DF5867">
            <w:pPr>
              <w:ind w:left="34"/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503064" w:rsidRPr="004C1479" w:rsidRDefault="00503064" w:rsidP="00DF5867">
            <w:pPr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Наименование раздела</w:t>
            </w:r>
          </w:p>
        </w:tc>
        <w:tc>
          <w:tcPr>
            <w:tcW w:w="709" w:type="dxa"/>
            <w:vMerge w:val="restart"/>
            <w:vAlign w:val="center"/>
          </w:tcPr>
          <w:p w:rsidR="00503064" w:rsidRPr="004C1479" w:rsidRDefault="00503064" w:rsidP="00DF5867">
            <w:pPr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№ по разделам</w:t>
            </w:r>
          </w:p>
        </w:tc>
        <w:tc>
          <w:tcPr>
            <w:tcW w:w="3793" w:type="dxa"/>
            <w:vMerge w:val="restart"/>
            <w:vAlign w:val="center"/>
          </w:tcPr>
          <w:p w:rsidR="00503064" w:rsidRPr="004C1479" w:rsidRDefault="00503064" w:rsidP="00DF5867">
            <w:pPr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Тема занятия</w:t>
            </w:r>
          </w:p>
        </w:tc>
        <w:tc>
          <w:tcPr>
            <w:tcW w:w="850" w:type="dxa"/>
            <w:vMerge w:val="restart"/>
            <w:vAlign w:val="center"/>
          </w:tcPr>
          <w:p w:rsidR="00503064" w:rsidRPr="004C1479" w:rsidRDefault="00503064" w:rsidP="00DF5867">
            <w:pPr>
              <w:ind w:left="-100"/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Кол-во часов</w:t>
            </w:r>
          </w:p>
        </w:tc>
        <w:tc>
          <w:tcPr>
            <w:tcW w:w="709" w:type="dxa"/>
            <w:vMerge w:val="restart"/>
            <w:vAlign w:val="center"/>
          </w:tcPr>
          <w:p w:rsidR="00503064" w:rsidRPr="004C1479" w:rsidRDefault="00503064" w:rsidP="00DF5867">
            <w:pPr>
              <w:ind w:left="-103"/>
              <w:jc w:val="center"/>
              <w:rPr>
                <w:b/>
                <w:sz w:val="22"/>
              </w:rPr>
            </w:pPr>
            <w:proofErr w:type="spellStart"/>
            <w:r w:rsidRPr="004C1479">
              <w:rPr>
                <w:b/>
                <w:sz w:val="22"/>
              </w:rPr>
              <w:t>Теор</w:t>
            </w:r>
            <w:proofErr w:type="spellEnd"/>
            <w:r w:rsidRPr="004C1479">
              <w:rPr>
                <w:b/>
                <w:sz w:val="22"/>
              </w:rPr>
              <w:t>.</w:t>
            </w:r>
          </w:p>
        </w:tc>
        <w:tc>
          <w:tcPr>
            <w:tcW w:w="849" w:type="dxa"/>
            <w:vMerge w:val="restart"/>
            <w:vAlign w:val="center"/>
          </w:tcPr>
          <w:p w:rsidR="00503064" w:rsidRPr="004C1479" w:rsidRDefault="00503064" w:rsidP="00DF5867">
            <w:pPr>
              <w:ind w:left="-114"/>
              <w:jc w:val="center"/>
              <w:rPr>
                <w:b/>
                <w:sz w:val="22"/>
              </w:rPr>
            </w:pPr>
            <w:proofErr w:type="spellStart"/>
            <w:r w:rsidRPr="004C1479">
              <w:rPr>
                <w:b/>
                <w:sz w:val="22"/>
              </w:rPr>
              <w:t>Практ</w:t>
            </w:r>
            <w:proofErr w:type="spellEnd"/>
            <w:r w:rsidRPr="004C1479">
              <w:rPr>
                <w:b/>
                <w:sz w:val="22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03064" w:rsidRPr="004C1479" w:rsidRDefault="00503064" w:rsidP="00DF5867">
            <w:pPr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Дата проведения</w:t>
            </w:r>
          </w:p>
        </w:tc>
      </w:tr>
      <w:tr w:rsidR="00503064" w:rsidRPr="00DE2808" w:rsidTr="00DF5867">
        <w:trPr>
          <w:trHeight w:val="193"/>
        </w:trPr>
        <w:tc>
          <w:tcPr>
            <w:tcW w:w="709" w:type="dxa"/>
            <w:vMerge/>
            <w:vAlign w:val="center"/>
          </w:tcPr>
          <w:p w:rsidR="00503064" w:rsidRPr="005351C5" w:rsidRDefault="00503064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503064" w:rsidRPr="005351C5" w:rsidRDefault="00503064" w:rsidP="00DF5867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503064" w:rsidRPr="005351C5" w:rsidRDefault="00503064" w:rsidP="00DF5867">
            <w:pPr>
              <w:jc w:val="center"/>
              <w:rPr>
                <w:b/>
                <w:sz w:val="22"/>
              </w:rPr>
            </w:pPr>
          </w:p>
        </w:tc>
        <w:tc>
          <w:tcPr>
            <w:tcW w:w="3793" w:type="dxa"/>
            <w:vMerge/>
          </w:tcPr>
          <w:p w:rsidR="00503064" w:rsidRPr="005351C5" w:rsidRDefault="00503064" w:rsidP="00DF5867">
            <w:pPr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3064" w:rsidRPr="005351C5" w:rsidRDefault="00503064" w:rsidP="00DF5867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503064" w:rsidRPr="005351C5" w:rsidRDefault="00503064" w:rsidP="00DF5867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vMerge/>
            <w:vAlign w:val="center"/>
          </w:tcPr>
          <w:p w:rsidR="00503064" w:rsidRPr="005351C5" w:rsidRDefault="00503064" w:rsidP="00DF5867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03064" w:rsidRPr="004C1479" w:rsidRDefault="00503064" w:rsidP="00DF5867">
            <w:pPr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03064" w:rsidRPr="004C1479" w:rsidRDefault="00503064" w:rsidP="00DF5867">
            <w:pPr>
              <w:jc w:val="center"/>
              <w:rPr>
                <w:b/>
                <w:sz w:val="22"/>
              </w:rPr>
            </w:pPr>
            <w:r w:rsidRPr="004C1479">
              <w:rPr>
                <w:b/>
                <w:sz w:val="22"/>
              </w:rPr>
              <w:t>Факт</w:t>
            </w:r>
          </w:p>
        </w:tc>
      </w:tr>
      <w:tr w:rsidR="00503064" w:rsidRPr="00DE2808" w:rsidTr="00DF5867">
        <w:trPr>
          <w:trHeight w:val="534"/>
        </w:trPr>
        <w:tc>
          <w:tcPr>
            <w:tcW w:w="709" w:type="dxa"/>
            <w:vAlign w:val="center"/>
          </w:tcPr>
          <w:p w:rsidR="00503064" w:rsidRPr="00D259ED" w:rsidRDefault="00503064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503064" w:rsidRDefault="00503064" w:rsidP="00DF5867">
            <w:pPr>
              <w:jc w:val="center"/>
              <w:rPr>
                <w:b/>
                <w:i/>
              </w:rPr>
            </w:pPr>
          </w:p>
          <w:p w:rsidR="00503064" w:rsidRPr="00D259ED" w:rsidRDefault="00503064" w:rsidP="00DF58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Базовая техника (25 ч.)</w:t>
            </w:r>
          </w:p>
        </w:tc>
        <w:tc>
          <w:tcPr>
            <w:tcW w:w="709" w:type="dxa"/>
            <w:vAlign w:val="center"/>
          </w:tcPr>
          <w:p w:rsidR="00503064" w:rsidRPr="00906793" w:rsidRDefault="00503064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503064" w:rsidRPr="00DE2808" w:rsidRDefault="00503064" w:rsidP="00DF5867">
            <w:r w:rsidRPr="00DE2808">
              <w:t>Правила игры в футбол</w:t>
            </w:r>
            <w:r w:rsidR="009D24E9">
              <w:t>. Техника безопасности.</w:t>
            </w:r>
            <w:r w:rsidR="00042455">
              <w:t xml:space="preserve"> </w:t>
            </w:r>
          </w:p>
        </w:tc>
        <w:tc>
          <w:tcPr>
            <w:tcW w:w="850" w:type="dxa"/>
            <w:vAlign w:val="center"/>
          </w:tcPr>
          <w:p w:rsidR="00503064" w:rsidRPr="00DE2808" w:rsidRDefault="00503064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03064" w:rsidRPr="00DE2808" w:rsidRDefault="00503064" w:rsidP="00DF5867">
            <w:pPr>
              <w:jc w:val="center"/>
            </w:pPr>
            <w:r>
              <w:t>0,5</w:t>
            </w:r>
          </w:p>
        </w:tc>
        <w:tc>
          <w:tcPr>
            <w:tcW w:w="849" w:type="dxa"/>
            <w:vAlign w:val="center"/>
          </w:tcPr>
          <w:p w:rsidR="00503064" w:rsidRPr="00DE2808" w:rsidRDefault="00B674AD" w:rsidP="00DF586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03064" w:rsidRPr="001C3221" w:rsidRDefault="00503064" w:rsidP="00DF586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03064" w:rsidRPr="001C3221" w:rsidRDefault="00503064" w:rsidP="00DF5867">
            <w:pPr>
              <w:jc w:val="center"/>
              <w:rPr>
                <w:b/>
              </w:rPr>
            </w:pPr>
          </w:p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Ведение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  <w:vAlign w:val="center"/>
          </w:tcPr>
          <w:p w:rsidR="00B674AD" w:rsidRPr="00D259ED" w:rsidRDefault="00B674AD" w:rsidP="00DF586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674AD" w:rsidRPr="00D259ED" w:rsidRDefault="00B674AD" w:rsidP="00DF5867">
            <w:pPr>
              <w:jc w:val="center"/>
              <w:rPr>
                <w:b/>
              </w:rPr>
            </w:pPr>
          </w:p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Совершенствование в</w:t>
            </w:r>
            <w:r w:rsidRPr="00DE2808">
              <w:t>едени</w:t>
            </w:r>
            <w:r>
              <w:t>я</w:t>
            </w:r>
            <w:r w:rsidRPr="00DE2808">
              <w:t xml:space="preserve">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Приём и передача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Совершенствование п</w:t>
            </w:r>
            <w:r w:rsidRPr="00DE2808">
              <w:t>риём</w:t>
            </w:r>
            <w:r>
              <w:t>а</w:t>
            </w:r>
            <w:r w:rsidRPr="00DE2808">
              <w:t xml:space="preserve"> и передач</w:t>
            </w:r>
            <w:r>
              <w:t>и</w:t>
            </w:r>
            <w:r w:rsidRPr="00DE2808">
              <w:t xml:space="preserve">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Дриблинг футболиста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1726FB" w:rsidRDefault="00B674AD" w:rsidP="00DF5867">
            <w:pPr>
              <w:rPr>
                <w:lang w:val="en-US"/>
              </w:rPr>
            </w:pPr>
            <w:r w:rsidRPr="00DE2808">
              <w:t>Взаимодействия игроков</w:t>
            </w:r>
            <w:r>
              <w:t xml:space="preserve"> в защите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Взаимодействия игроков</w:t>
            </w:r>
            <w:r>
              <w:t xml:space="preserve"> в нападении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Розыгрыш с</w:t>
            </w:r>
            <w:r w:rsidRPr="00DE2808">
              <w:t>тандартны</w:t>
            </w:r>
            <w:r>
              <w:t>х</w:t>
            </w:r>
            <w:r w:rsidRPr="00DE2808">
              <w:t xml:space="preserve"> положени</w:t>
            </w:r>
            <w:r>
              <w:t xml:space="preserve">й – </w:t>
            </w:r>
            <w:proofErr w:type="spellStart"/>
            <w:r>
              <w:t>штр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своб</w:t>
            </w:r>
            <w:proofErr w:type="spellEnd"/>
            <w:r>
              <w:t>. удары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Розыгрыш углового удара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F058E4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Угловой удар – действия защиты.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Угловой удар – действия нападения.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Техника удара по мячу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Удар по мячу на силу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Удар по мячу на точность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Удар по катящемуся мячу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Удар по мячу после ведения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Совершенствование т</w:t>
            </w:r>
            <w:r w:rsidRPr="00DE2808">
              <w:t>ехник</w:t>
            </w:r>
            <w:r>
              <w:t>и</w:t>
            </w:r>
            <w:r w:rsidRPr="00DE2808">
              <w:t xml:space="preserve"> удара по мячу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Передач</w:t>
            </w:r>
            <w:r>
              <w:t>и</w:t>
            </w:r>
            <w:r w:rsidRPr="00DE2808">
              <w:t xml:space="preserve">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Розыгрыш аута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Отб</w:t>
            </w:r>
            <w:r>
              <w:t>ор</w:t>
            </w:r>
            <w:r w:rsidRPr="00DE2808">
              <w:t xml:space="preserve"> мяча у соперника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Остановка летящего мяча</w:t>
            </w:r>
            <w:r>
              <w:t xml:space="preserve"> стопой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Остановка летящего мяча</w:t>
            </w:r>
            <w:r>
              <w:t xml:space="preserve"> бедром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Игра головой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Обманные действия</w:t>
            </w:r>
            <w:r>
              <w:t xml:space="preserve"> – ложный пас, ложный выпад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674AD" w:rsidRPr="00D259ED" w:rsidRDefault="00B674AD" w:rsidP="00DF5867">
            <w:pPr>
              <w:jc w:val="center"/>
              <w:rPr>
                <w:b/>
                <w:i/>
              </w:rPr>
            </w:pPr>
            <w:r w:rsidRPr="00D259ED">
              <w:rPr>
                <w:b/>
                <w:i/>
              </w:rPr>
              <w:t>Взаимодействия игроков в нападении</w:t>
            </w:r>
            <w:r>
              <w:rPr>
                <w:b/>
                <w:i/>
              </w:rPr>
              <w:t xml:space="preserve">       (12 ч.)</w:t>
            </w: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Тактика свободного нападения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Роль фланговых игроков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Завершающие действия</w:t>
            </w:r>
            <w:r>
              <w:t xml:space="preserve"> центральных игроков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Прорыв по флангу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Атака по фронту «веером»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Роль центрального игрока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Игра через центр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Пас назад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Длинный пас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Помощь в атаке игроков защиты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Выход 3 в 1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Выход 2 в 1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674AD" w:rsidRPr="00DE2808" w:rsidRDefault="00B674AD" w:rsidP="00DF5867">
            <w:pPr>
              <w:jc w:val="center"/>
            </w:pPr>
            <w:r w:rsidRPr="00D259ED">
              <w:rPr>
                <w:b/>
                <w:i/>
              </w:rPr>
              <w:t xml:space="preserve">Взаимодействия игроков в </w:t>
            </w:r>
            <w:r>
              <w:rPr>
                <w:b/>
                <w:i/>
              </w:rPr>
              <w:t>защите       (8 ч.)</w:t>
            </w: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Игра в защите</w:t>
            </w:r>
            <w:r>
              <w:t xml:space="preserve"> - основы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Контратака</w:t>
            </w:r>
            <w:r>
              <w:t xml:space="preserve"> – действия игроков защиты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 xml:space="preserve">Прессинг 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Взаимодействия игроков</w:t>
            </w:r>
            <w:r>
              <w:t xml:space="preserve"> защиты и вратаря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Групповой отбор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Удержание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Индивидуальные действия игроков защиты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Личная опека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674AD" w:rsidRPr="00D259ED" w:rsidRDefault="00B674AD" w:rsidP="00DF5867">
            <w:pPr>
              <w:jc w:val="center"/>
              <w:rPr>
                <w:b/>
                <w:i/>
              </w:rPr>
            </w:pPr>
            <w:r w:rsidRPr="00D259ED">
              <w:rPr>
                <w:b/>
                <w:i/>
              </w:rPr>
              <w:t>Совершенствование базовой техники</w:t>
            </w:r>
            <w:r>
              <w:rPr>
                <w:b/>
                <w:i/>
              </w:rPr>
              <w:t xml:space="preserve">        (10 ч.)</w:t>
            </w:r>
          </w:p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Футбол по упрощённым правилам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Ведение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16E1F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Приём и передача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Дриблинг футболиста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Стандартные положения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Техника удара по мячу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Вбрасывание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Отбирание мяча у соперника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Остановка летящего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Обманные действия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rPr>
          <w:trHeight w:val="260"/>
        </w:trPr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674AD" w:rsidRPr="00906793" w:rsidRDefault="00B674AD" w:rsidP="00DF5867">
            <w:pPr>
              <w:jc w:val="center"/>
              <w:rPr>
                <w:b/>
                <w:i/>
              </w:rPr>
            </w:pPr>
            <w:r w:rsidRPr="00906793">
              <w:rPr>
                <w:b/>
                <w:i/>
              </w:rPr>
              <w:t>Индивидуальные действия</w:t>
            </w:r>
            <w:r>
              <w:rPr>
                <w:b/>
                <w:i/>
              </w:rPr>
              <w:t xml:space="preserve">         (6 ч.)</w:t>
            </w: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Игра головой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Обрыв атаки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Короткий пас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Длинный пас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Технические действия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Контроль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674AD" w:rsidRPr="00906793" w:rsidRDefault="00B674AD" w:rsidP="00DF5867">
            <w:pPr>
              <w:jc w:val="center"/>
              <w:rPr>
                <w:b/>
                <w:i/>
              </w:rPr>
            </w:pPr>
            <w:r w:rsidRPr="00906793">
              <w:rPr>
                <w:b/>
                <w:i/>
              </w:rPr>
              <w:t>Совместные действия</w:t>
            </w:r>
            <w:r>
              <w:rPr>
                <w:b/>
                <w:i/>
              </w:rPr>
              <w:t xml:space="preserve">       (9 ч.)</w:t>
            </w: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>
              <w:t>Удержание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Игра в одно касание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Взаимодействия игроков</w:t>
            </w:r>
            <w:r>
              <w:t xml:space="preserve"> нападения и защиты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Контроль мяча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Взаимодействия игроков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Pr="00DE2808" w:rsidRDefault="00B674AD" w:rsidP="00DF5867">
            <w:r w:rsidRPr="00DE2808">
              <w:t>Стандартные положения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  <w:tr w:rsidR="00B674AD" w:rsidRPr="00DE2808" w:rsidTr="00DF5867">
        <w:tc>
          <w:tcPr>
            <w:tcW w:w="709" w:type="dxa"/>
            <w:vAlign w:val="center"/>
          </w:tcPr>
          <w:p w:rsidR="00B674AD" w:rsidRPr="00D259ED" w:rsidRDefault="00B674AD" w:rsidP="00DF586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674AD" w:rsidRPr="00DE2808" w:rsidRDefault="00B674AD" w:rsidP="00DF5867">
            <w:pPr>
              <w:jc w:val="center"/>
            </w:pPr>
          </w:p>
        </w:tc>
        <w:tc>
          <w:tcPr>
            <w:tcW w:w="709" w:type="dxa"/>
            <w:vAlign w:val="center"/>
          </w:tcPr>
          <w:p w:rsidR="00B674AD" w:rsidRPr="00906793" w:rsidRDefault="00B674AD" w:rsidP="00DF586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93" w:type="dxa"/>
          </w:tcPr>
          <w:p w:rsidR="00B674AD" w:rsidRDefault="00B674AD" w:rsidP="00DF5867">
            <w:r>
              <w:t>Игра 5*5</w:t>
            </w:r>
          </w:p>
        </w:tc>
        <w:tc>
          <w:tcPr>
            <w:tcW w:w="850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674AD" w:rsidRPr="00DE2808" w:rsidRDefault="00B674AD" w:rsidP="00DF5867">
            <w:pPr>
              <w:jc w:val="center"/>
            </w:pPr>
            <w:r>
              <w:t>0,25</w:t>
            </w:r>
          </w:p>
        </w:tc>
        <w:tc>
          <w:tcPr>
            <w:tcW w:w="849" w:type="dxa"/>
          </w:tcPr>
          <w:p w:rsidR="00B674AD" w:rsidRDefault="00B674AD" w:rsidP="00DF5867">
            <w:pPr>
              <w:jc w:val="center"/>
            </w:pPr>
            <w:r w:rsidRPr="00A0748E">
              <w:t>2</w:t>
            </w:r>
          </w:p>
        </w:tc>
        <w:tc>
          <w:tcPr>
            <w:tcW w:w="850" w:type="dxa"/>
          </w:tcPr>
          <w:p w:rsidR="00B674AD" w:rsidRPr="00DE2808" w:rsidRDefault="00B674AD" w:rsidP="00DF5867"/>
        </w:tc>
        <w:tc>
          <w:tcPr>
            <w:tcW w:w="851" w:type="dxa"/>
          </w:tcPr>
          <w:p w:rsidR="00B674AD" w:rsidRPr="00DE2808" w:rsidRDefault="00B674AD" w:rsidP="00DF5867"/>
        </w:tc>
      </w:tr>
    </w:tbl>
    <w:p w:rsidR="00503064" w:rsidRPr="00E538E0" w:rsidRDefault="00503064" w:rsidP="00E538E0">
      <w:pPr>
        <w:ind w:firstLine="540"/>
        <w:jc w:val="both"/>
        <w:rPr>
          <w:sz w:val="28"/>
          <w:szCs w:val="28"/>
        </w:rPr>
        <w:sectPr w:rsidR="00503064" w:rsidRPr="00E538E0" w:rsidSect="00C75875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814BC5" w:rsidRPr="00E538E0" w:rsidRDefault="00814BC5" w:rsidP="00814BC5">
      <w:pPr>
        <w:jc w:val="center"/>
        <w:rPr>
          <w:b/>
          <w:sz w:val="28"/>
          <w:szCs w:val="28"/>
        </w:rPr>
      </w:pPr>
      <w:r w:rsidRPr="00E538E0">
        <w:rPr>
          <w:b/>
          <w:sz w:val="28"/>
          <w:szCs w:val="28"/>
        </w:rPr>
        <w:lastRenderedPageBreak/>
        <w:t>Материально-техническая база школы для обеспечения занятий по программе «</w:t>
      </w:r>
      <w:r w:rsidR="00E538E0">
        <w:rPr>
          <w:b/>
          <w:sz w:val="28"/>
          <w:szCs w:val="28"/>
        </w:rPr>
        <w:t>Ф</w:t>
      </w:r>
      <w:r w:rsidRPr="00E538E0">
        <w:rPr>
          <w:b/>
          <w:sz w:val="28"/>
          <w:szCs w:val="28"/>
        </w:rPr>
        <w:t>утбол».</w:t>
      </w:r>
    </w:p>
    <w:p w:rsidR="00814BC5" w:rsidRPr="00E538E0" w:rsidRDefault="00814BC5" w:rsidP="00814BC5">
      <w:pPr>
        <w:jc w:val="both"/>
        <w:rPr>
          <w:sz w:val="28"/>
          <w:szCs w:val="28"/>
          <w:u w:val="single"/>
        </w:rPr>
      </w:pPr>
    </w:p>
    <w:p w:rsidR="00814BC5" w:rsidRPr="00E538E0" w:rsidRDefault="00814BC5" w:rsidP="002C584C">
      <w:pPr>
        <w:ind w:firstLine="540"/>
        <w:jc w:val="both"/>
        <w:rPr>
          <w:sz w:val="28"/>
          <w:szCs w:val="28"/>
        </w:rPr>
      </w:pPr>
      <w:r w:rsidRPr="00E538E0">
        <w:rPr>
          <w:sz w:val="28"/>
          <w:szCs w:val="28"/>
        </w:rPr>
        <w:t xml:space="preserve">Занятия будут проводиться </w:t>
      </w:r>
      <w:r w:rsidR="001560F4">
        <w:rPr>
          <w:sz w:val="28"/>
          <w:szCs w:val="28"/>
        </w:rPr>
        <w:t xml:space="preserve">на футбольной площадке и </w:t>
      </w:r>
      <w:r w:rsidRPr="00E538E0">
        <w:rPr>
          <w:sz w:val="28"/>
          <w:szCs w:val="28"/>
        </w:rPr>
        <w:t>в школьном большом спортивном зале</w:t>
      </w:r>
      <w:r w:rsidR="00AE519D" w:rsidRPr="00E538E0">
        <w:rPr>
          <w:sz w:val="28"/>
          <w:szCs w:val="28"/>
        </w:rPr>
        <w:t xml:space="preserve">. </w:t>
      </w:r>
    </w:p>
    <w:p w:rsidR="00814BC5" w:rsidRPr="00E538E0" w:rsidRDefault="001560F4" w:rsidP="002C5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38E0">
        <w:rPr>
          <w:sz w:val="28"/>
          <w:szCs w:val="28"/>
        </w:rPr>
        <w:t>меют</w:t>
      </w:r>
      <w:r>
        <w:rPr>
          <w:sz w:val="28"/>
          <w:szCs w:val="28"/>
        </w:rPr>
        <w:t>ся</w:t>
      </w:r>
      <w:r w:rsidRPr="00E538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4497" w:rsidRPr="00E538E0">
        <w:rPr>
          <w:sz w:val="28"/>
          <w:szCs w:val="28"/>
        </w:rPr>
        <w:t>орота установленны</w:t>
      </w:r>
      <w:r>
        <w:rPr>
          <w:sz w:val="28"/>
          <w:szCs w:val="28"/>
        </w:rPr>
        <w:t>х</w:t>
      </w:r>
      <w:r w:rsidR="00DB4497" w:rsidRPr="00E538E0">
        <w:rPr>
          <w:sz w:val="28"/>
          <w:szCs w:val="28"/>
        </w:rPr>
        <w:t xml:space="preserve"> размеры и надежно </w:t>
      </w:r>
      <w:r w:rsidR="0030333F" w:rsidRPr="00E538E0">
        <w:rPr>
          <w:sz w:val="28"/>
          <w:szCs w:val="28"/>
        </w:rPr>
        <w:t>закрепленн</w:t>
      </w:r>
      <w:r w:rsidR="0030333F">
        <w:rPr>
          <w:sz w:val="28"/>
          <w:szCs w:val="28"/>
        </w:rPr>
        <w:t>ые</w:t>
      </w:r>
      <w:r w:rsidR="00DB4497" w:rsidRPr="00E538E0">
        <w:rPr>
          <w:sz w:val="28"/>
          <w:szCs w:val="28"/>
        </w:rPr>
        <w:t>.</w:t>
      </w:r>
    </w:p>
    <w:p w:rsidR="00814BC5" w:rsidRPr="00E538E0" w:rsidRDefault="00814BC5" w:rsidP="002C584C">
      <w:pPr>
        <w:ind w:firstLine="540"/>
        <w:jc w:val="both"/>
        <w:rPr>
          <w:sz w:val="28"/>
          <w:szCs w:val="28"/>
        </w:rPr>
      </w:pPr>
      <w:r w:rsidRPr="00E538E0">
        <w:rPr>
          <w:sz w:val="28"/>
          <w:szCs w:val="28"/>
        </w:rPr>
        <w:t xml:space="preserve">Для проведения тренировочных занятий имеется необходимый спортивный инвентарь: 15 скакалок, 10 футбольных мячей, 10 баскетбольных мячей, </w:t>
      </w:r>
      <w:r w:rsidR="00AE519D" w:rsidRPr="00E538E0">
        <w:rPr>
          <w:sz w:val="28"/>
          <w:szCs w:val="28"/>
        </w:rPr>
        <w:t>1</w:t>
      </w:r>
      <w:r w:rsidRPr="00E538E0">
        <w:rPr>
          <w:sz w:val="28"/>
          <w:szCs w:val="28"/>
        </w:rPr>
        <w:t xml:space="preserve">0 волейбольных мячей, </w:t>
      </w:r>
      <w:r w:rsidR="00634DDC" w:rsidRPr="00E538E0">
        <w:rPr>
          <w:sz w:val="28"/>
          <w:szCs w:val="28"/>
        </w:rPr>
        <w:t>стойки для обводки</w:t>
      </w:r>
      <w:r w:rsidRPr="00E538E0">
        <w:rPr>
          <w:sz w:val="28"/>
          <w:szCs w:val="28"/>
        </w:rPr>
        <w:t>, набивные мячи</w:t>
      </w:r>
      <w:r w:rsidR="0030333F">
        <w:rPr>
          <w:sz w:val="28"/>
          <w:szCs w:val="28"/>
        </w:rPr>
        <w:t>.</w:t>
      </w:r>
    </w:p>
    <w:p w:rsidR="00814BC5" w:rsidRPr="00E538E0" w:rsidRDefault="00814BC5" w:rsidP="002C584C">
      <w:pPr>
        <w:ind w:firstLine="540"/>
        <w:jc w:val="both"/>
        <w:rPr>
          <w:sz w:val="28"/>
          <w:szCs w:val="28"/>
        </w:rPr>
      </w:pPr>
      <w:r w:rsidRPr="00E538E0">
        <w:rPr>
          <w:sz w:val="28"/>
          <w:szCs w:val="28"/>
        </w:rPr>
        <w:t>Санитарно-гигиенические условия удовлетворительные. Освещённость в нормах Сан</w:t>
      </w:r>
      <w:r w:rsidR="001560F4">
        <w:rPr>
          <w:sz w:val="28"/>
          <w:szCs w:val="28"/>
        </w:rPr>
        <w:t>П</w:t>
      </w:r>
      <w:r w:rsidRPr="00E538E0">
        <w:rPr>
          <w:sz w:val="28"/>
          <w:szCs w:val="28"/>
        </w:rPr>
        <w:t>и</w:t>
      </w:r>
      <w:r w:rsidR="001560F4">
        <w:rPr>
          <w:sz w:val="28"/>
          <w:szCs w:val="28"/>
        </w:rPr>
        <w:t>Н</w:t>
      </w:r>
      <w:r w:rsidRPr="00E538E0">
        <w:rPr>
          <w:sz w:val="28"/>
          <w:szCs w:val="28"/>
        </w:rPr>
        <w:t xml:space="preserve">а. </w:t>
      </w:r>
    </w:p>
    <w:p w:rsidR="00814BC5" w:rsidRDefault="00814BC5" w:rsidP="002C584C">
      <w:pPr>
        <w:ind w:firstLine="540"/>
        <w:rPr>
          <w:sz w:val="28"/>
          <w:szCs w:val="28"/>
        </w:rPr>
      </w:pPr>
    </w:p>
    <w:p w:rsidR="001560F4" w:rsidRDefault="001560F4" w:rsidP="002C584C">
      <w:pPr>
        <w:ind w:firstLine="540"/>
        <w:rPr>
          <w:sz w:val="28"/>
          <w:szCs w:val="28"/>
        </w:rPr>
      </w:pPr>
    </w:p>
    <w:p w:rsidR="001560F4" w:rsidRDefault="001560F4" w:rsidP="002C584C">
      <w:pPr>
        <w:ind w:firstLine="540"/>
        <w:rPr>
          <w:sz w:val="28"/>
          <w:szCs w:val="28"/>
        </w:rPr>
      </w:pPr>
    </w:p>
    <w:p w:rsidR="001560F4" w:rsidRPr="001560F4" w:rsidRDefault="001560F4" w:rsidP="001560F4">
      <w:pPr>
        <w:shd w:val="clear" w:color="auto" w:fill="FFFFFF"/>
        <w:ind w:firstLine="720"/>
        <w:jc w:val="both"/>
        <w:rPr>
          <w:b/>
          <w:bCs/>
          <w:spacing w:val="-1"/>
          <w:sz w:val="28"/>
        </w:rPr>
      </w:pPr>
      <w:r w:rsidRPr="001560F4">
        <w:rPr>
          <w:b/>
          <w:bCs/>
          <w:spacing w:val="-1"/>
          <w:sz w:val="28"/>
        </w:rPr>
        <w:t>Используемая литература:</w:t>
      </w:r>
    </w:p>
    <w:p w:rsidR="001560F4" w:rsidRPr="001560F4" w:rsidRDefault="001560F4" w:rsidP="001560F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proofErr w:type="spellStart"/>
      <w:r w:rsidRPr="001560F4">
        <w:rPr>
          <w:sz w:val="28"/>
        </w:rPr>
        <w:t>Решитько</w:t>
      </w:r>
      <w:proofErr w:type="spellEnd"/>
      <w:r w:rsidRPr="001560F4">
        <w:rPr>
          <w:sz w:val="28"/>
        </w:rPr>
        <w:t xml:space="preserve"> В.Л. «Техническая подготовка юных футболистов»: методические рекомендации-М.,1994.</w:t>
      </w:r>
    </w:p>
    <w:p w:rsidR="001560F4" w:rsidRPr="001560F4" w:rsidRDefault="001560F4" w:rsidP="001560F4">
      <w:pPr>
        <w:shd w:val="clear" w:color="auto" w:fill="FFFFFF"/>
        <w:ind w:left="720"/>
        <w:jc w:val="both"/>
        <w:rPr>
          <w:sz w:val="28"/>
        </w:rPr>
      </w:pPr>
    </w:p>
    <w:p w:rsidR="001560F4" w:rsidRPr="001560F4" w:rsidRDefault="001560F4" w:rsidP="001560F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proofErr w:type="spellStart"/>
      <w:r w:rsidRPr="001560F4">
        <w:rPr>
          <w:sz w:val="28"/>
        </w:rPr>
        <w:t>СуворовВ.В</w:t>
      </w:r>
      <w:proofErr w:type="spellEnd"/>
      <w:r w:rsidRPr="001560F4">
        <w:rPr>
          <w:sz w:val="28"/>
        </w:rPr>
        <w:t>. «Техническая подготовка юных футболистов на основе учета структуры соревновательной деятельности».</w:t>
      </w:r>
    </w:p>
    <w:p w:rsidR="001560F4" w:rsidRPr="00E538E0" w:rsidRDefault="001560F4" w:rsidP="002C584C">
      <w:pPr>
        <w:ind w:firstLine="540"/>
        <w:rPr>
          <w:sz w:val="28"/>
          <w:szCs w:val="28"/>
        </w:rPr>
      </w:pPr>
    </w:p>
    <w:sectPr w:rsidR="001560F4" w:rsidRPr="00E538E0" w:rsidSect="00814BC5">
      <w:pgSz w:w="11906" w:h="16838"/>
      <w:pgMar w:top="1134" w:right="851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CEF" w:rsidRDefault="002D2CEF">
      <w:r>
        <w:separator/>
      </w:r>
    </w:p>
  </w:endnote>
  <w:endnote w:type="continuationSeparator" w:id="0">
    <w:p w:rsidR="002D2CEF" w:rsidRDefault="002D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797" w:rsidRDefault="007F579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F5797" w:rsidRDefault="007F57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CEF" w:rsidRDefault="002D2CEF">
      <w:r>
        <w:separator/>
      </w:r>
    </w:p>
  </w:footnote>
  <w:footnote w:type="continuationSeparator" w:id="0">
    <w:p w:rsidR="002D2CEF" w:rsidRDefault="002D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119"/>
    <w:multiLevelType w:val="hybridMultilevel"/>
    <w:tmpl w:val="1E18E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BF09FE"/>
    <w:multiLevelType w:val="hybridMultilevel"/>
    <w:tmpl w:val="19146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60CC9"/>
    <w:multiLevelType w:val="hybridMultilevel"/>
    <w:tmpl w:val="4EAC9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9436AC"/>
    <w:multiLevelType w:val="hybridMultilevel"/>
    <w:tmpl w:val="61F08A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85EBA"/>
    <w:multiLevelType w:val="hybridMultilevel"/>
    <w:tmpl w:val="AC362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73AB7"/>
    <w:multiLevelType w:val="hybridMultilevel"/>
    <w:tmpl w:val="61F08A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955925"/>
    <w:multiLevelType w:val="hybridMultilevel"/>
    <w:tmpl w:val="64A80DA8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238305C4"/>
    <w:multiLevelType w:val="hybridMultilevel"/>
    <w:tmpl w:val="BDAAB7E2"/>
    <w:lvl w:ilvl="0" w:tplc="C6CC0D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B56DDC"/>
    <w:multiLevelType w:val="hybridMultilevel"/>
    <w:tmpl w:val="C7721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3F73"/>
    <w:multiLevelType w:val="hybridMultilevel"/>
    <w:tmpl w:val="C5B8AB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2F18D5"/>
    <w:multiLevelType w:val="hybridMultilevel"/>
    <w:tmpl w:val="3E30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8005B"/>
    <w:multiLevelType w:val="hybridMultilevel"/>
    <w:tmpl w:val="92FA1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F4F6C"/>
    <w:multiLevelType w:val="hybridMultilevel"/>
    <w:tmpl w:val="6122BB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5D1439"/>
    <w:multiLevelType w:val="hybridMultilevel"/>
    <w:tmpl w:val="E76CD72E"/>
    <w:lvl w:ilvl="0" w:tplc="C6CC0D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517796"/>
    <w:multiLevelType w:val="hybridMultilevel"/>
    <w:tmpl w:val="726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5A5005"/>
    <w:multiLevelType w:val="hybridMultilevel"/>
    <w:tmpl w:val="4A701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071DF"/>
    <w:multiLevelType w:val="hybridMultilevel"/>
    <w:tmpl w:val="94D8C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0"/>
  </w:num>
  <w:num w:numId="5">
    <w:abstractNumId w:val="6"/>
  </w:num>
  <w:num w:numId="6">
    <w:abstractNumId w:val="11"/>
  </w:num>
  <w:num w:numId="7">
    <w:abstractNumId w:val="13"/>
  </w:num>
  <w:num w:numId="8">
    <w:abstractNumId w:val="10"/>
  </w:num>
  <w:num w:numId="9">
    <w:abstractNumId w:val="16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15"/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F82"/>
    <w:rsid w:val="00042455"/>
    <w:rsid w:val="000A41B9"/>
    <w:rsid w:val="000B44AE"/>
    <w:rsid w:val="001016F7"/>
    <w:rsid w:val="00116EB7"/>
    <w:rsid w:val="001435E4"/>
    <w:rsid w:val="001560F4"/>
    <w:rsid w:val="001726FB"/>
    <w:rsid w:val="00215C25"/>
    <w:rsid w:val="00261DA9"/>
    <w:rsid w:val="002C584C"/>
    <w:rsid w:val="002D2CEF"/>
    <w:rsid w:val="0030333F"/>
    <w:rsid w:val="00316CEA"/>
    <w:rsid w:val="00341A17"/>
    <w:rsid w:val="00387DD8"/>
    <w:rsid w:val="003A167F"/>
    <w:rsid w:val="003D1D7B"/>
    <w:rsid w:val="003E0DD8"/>
    <w:rsid w:val="003E43F8"/>
    <w:rsid w:val="003F0C1D"/>
    <w:rsid w:val="004B4D91"/>
    <w:rsid w:val="004D6B26"/>
    <w:rsid w:val="00503064"/>
    <w:rsid w:val="0058330C"/>
    <w:rsid w:val="005B0F14"/>
    <w:rsid w:val="005C16DD"/>
    <w:rsid w:val="005C396B"/>
    <w:rsid w:val="00603E04"/>
    <w:rsid w:val="00634DDC"/>
    <w:rsid w:val="006659C9"/>
    <w:rsid w:val="006C2FB8"/>
    <w:rsid w:val="006D4A99"/>
    <w:rsid w:val="00723956"/>
    <w:rsid w:val="0072642D"/>
    <w:rsid w:val="007328A2"/>
    <w:rsid w:val="00750CB3"/>
    <w:rsid w:val="00766232"/>
    <w:rsid w:val="007D31B2"/>
    <w:rsid w:val="007F5797"/>
    <w:rsid w:val="00814BC5"/>
    <w:rsid w:val="00881981"/>
    <w:rsid w:val="008877DC"/>
    <w:rsid w:val="008E7393"/>
    <w:rsid w:val="0092329A"/>
    <w:rsid w:val="0099610B"/>
    <w:rsid w:val="009D24E9"/>
    <w:rsid w:val="00A06F82"/>
    <w:rsid w:val="00A74299"/>
    <w:rsid w:val="00A90198"/>
    <w:rsid w:val="00AE519D"/>
    <w:rsid w:val="00AF49D7"/>
    <w:rsid w:val="00AF7B1B"/>
    <w:rsid w:val="00B13446"/>
    <w:rsid w:val="00B674AD"/>
    <w:rsid w:val="00BB509E"/>
    <w:rsid w:val="00BD0C41"/>
    <w:rsid w:val="00BD443A"/>
    <w:rsid w:val="00C1781C"/>
    <w:rsid w:val="00C30E0B"/>
    <w:rsid w:val="00C75875"/>
    <w:rsid w:val="00CE09F5"/>
    <w:rsid w:val="00D4452C"/>
    <w:rsid w:val="00D51B3F"/>
    <w:rsid w:val="00D8759E"/>
    <w:rsid w:val="00D903FF"/>
    <w:rsid w:val="00DB4497"/>
    <w:rsid w:val="00DC362A"/>
    <w:rsid w:val="00DD3095"/>
    <w:rsid w:val="00DF5867"/>
    <w:rsid w:val="00E034A2"/>
    <w:rsid w:val="00E135A2"/>
    <w:rsid w:val="00E50FE7"/>
    <w:rsid w:val="00E538E0"/>
    <w:rsid w:val="00EF461F"/>
    <w:rsid w:val="00F27E0E"/>
    <w:rsid w:val="00F9537D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2E1C0A-6AFD-44F3-AC07-C415ED43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6F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6F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4">
    <w:name w:val="Table Grid"/>
    <w:basedOn w:val="a1"/>
    <w:uiPriority w:val="59"/>
    <w:rsid w:val="00E0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E034A2"/>
  </w:style>
  <w:style w:type="paragraph" w:styleId="a6">
    <w:name w:val="header"/>
    <w:basedOn w:val="a"/>
    <w:link w:val="a7"/>
    <w:rsid w:val="001560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60F4"/>
    <w:rPr>
      <w:sz w:val="24"/>
      <w:szCs w:val="24"/>
    </w:rPr>
  </w:style>
  <w:style w:type="paragraph" w:styleId="a8">
    <w:name w:val="footer"/>
    <w:basedOn w:val="a"/>
    <w:link w:val="a9"/>
    <w:uiPriority w:val="99"/>
    <w:rsid w:val="001560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60F4"/>
    <w:rPr>
      <w:sz w:val="24"/>
      <w:szCs w:val="24"/>
    </w:rPr>
  </w:style>
  <w:style w:type="paragraph" w:styleId="aa">
    <w:name w:val="No Spacing"/>
    <w:uiPriority w:val="1"/>
    <w:qFormat/>
    <w:rsid w:val="001560F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B44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FA73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FA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EF47-ADDD-4B74-871E-CFB9EF2D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ЦЕНТРАЛЬНОЕ ОКРУЖНОЕ УПРАВЛЕНИЕ</vt:lpstr>
    </vt:vector>
  </TitlesOfParts>
  <Company/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ЦЕНТРАЛЬНОЕ ОКРУЖНОЕ УПРАВЛЕНИЕ</dc:title>
  <dc:creator>233-8</dc:creator>
  <cp:lastModifiedBy>1</cp:lastModifiedBy>
  <cp:revision>15</cp:revision>
  <cp:lastPrinted>2024-10-14T15:22:00Z</cp:lastPrinted>
  <dcterms:created xsi:type="dcterms:W3CDTF">2014-07-23T19:23:00Z</dcterms:created>
  <dcterms:modified xsi:type="dcterms:W3CDTF">2025-06-26T07:44:00Z</dcterms:modified>
</cp:coreProperties>
</file>